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5"/>
        <w:gridCol w:w="4632"/>
        <w:gridCol w:w="992"/>
      </w:tblGrid>
      <w:tr w:rsidR="006E22DC" w:rsidRPr="009B082C" w14:paraId="78BC97CC" w14:textId="77777777" w:rsidTr="6073532A">
        <w:trPr>
          <w:trHeight w:val="1531"/>
        </w:trPr>
        <w:tc>
          <w:tcPr>
            <w:tcW w:w="10349" w:type="dxa"/>
            <w:gridSpan w:val="3"/>
            <w:shd w:val="clear" w:color="auto" w:fill="D9D9D9" w:themeFill="background1" w:themeFillShade="D9"/>
          </w:tcPr>
          <w:p w14:paraId="013AC2F5" w14:textId="2A072C25" w:rsidR="006E22DC" w:rsidRDefault="00876451" w:rsidP="4B9BCFA0">
            <w:pPr>
              <w:spacing w:before="34"/>
              <w:ind w:left="100"/>
              <w:jc w:val="center"/>
              <w:rPr>
                <w:b/>
                <w:bCs/>
                <w:sz w:val="40"/>
                <w:szCs w:val="40"/>
              </w:rPr>
            </w:pPr>
            <w:r>
              <w:rPr>
                <w:noProof/>
                <w:lang w:val="en-GB" w:eastAsia="en-GB"/>
              </w:rPr>
              <w:drawing>
                <wp:anchor distT="0" distB="0" distL="114300" distR="114300" simplePos="0" relativeHeight="251659264" behindDoc="0" locked="0" layoutInCell="1" allowOverlap="1" wp14:anchorId="193FCC95" wp14:editId="3F983716">
                  <wp:simplePos x="0" y="0"/>
                  <wp:positionH relativeFrom="column">
                    <wp:posOffset>-71755</wp:posOffset>
                  </wp:positionH>
                  <wp:positionV relativeFrom="paragraph">
                    <wp:posOffset>-5080</wp:posOffset>
                  </wp:positionV>
                  <wp:extent cx="1020445" cy="1020445"/>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0445" cy="1020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inline distT="45720" distB="45720" distL="114300" distR="114300" wp14:anchorId="6E87E05A" wp14:editId="6DB6CF68">
                      <wp:extent cx="3867150" cy="723900"/>
                      <wp:effectExtent l="0" t="0" r="0" b="0"/>
                      <wp:docPr id="18916565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723900"/>
                              </a:xfrm>
                              <a:prstGeom prst="rect">
                                <a:avLst/>
                              </a:prstGeom>
                              <a:noFill/>
                              <a:ln w="9525">
                                <a:noFill/>
                                <a:miter lim="800000"/>
                                <a:headEnd/>
                                <a:tailEnd/>
                              </a:ln>
                            </wps:spPr>
                            <wps:txbx>
                              <w:txbxContent>
                                <w:p w14:paraId="040858EE" w14:textId="77777777" w:rsidR="006E22DC" w:rsidRPr="00AB63AF" w:rsidRDefault="006E22DC" w:rsidP="006E22DC">
                                  <w:pPr>
                                    <w:jc w:val="center"/>
                                    <w:rPr>
                                      <w:b/>
                                      <w:sz w:val="40"/>
                                      <w:szCs w:val="40"/>
                                    </w:rPr>
                                  </w:pPr>
                                  <w:r>
                                    <w:rPr>
                                      <w:b/>
                                      <w:sz w:val="40"/>
                                      <w:szCs w:val="40"/>
                                    </w:rPr>
                                    <w:t xml:space="preserve">Maternity </w:t>
                                  </w:r>
                                  <w:r w:rsidR="00D05364">
                                    <w:rPr>
                                      <w:b/>
                                      <w:sz w:val="40"/>
                                      <w:szCs w:val="40"/>
                                    </w:rPr>
                                    <w:t xml:space="preserve">Leave </w:t>
                                  </w:r>
                                  <w:r w:rsidRPr="00AB63AF">
                                    <w:rPr>
                                      <w:b/>
                                      <w:sz w:val="40"/>
                                      <w:szCs w:val="40"/>
                                    </w:rPr>
                                    <w:t>Checklist</w:t>
                                  </w:r>
                                  <w:r w:rsidR="00D05364">
                                    <w:rPr>
                                      <w:b/>
                                      <w:sz w:val="40"/>
                                      <w:szCs w:val="40"/>
                                    </w:rPr>
                                    <w:t xml:space="preserve"> - Employees</w:t>
                                  </w:r>
                                  <w:r w:rsidRPr="00AB63AF">
                                    <w:rPr>
                                      <w:b/>
                                      <w:sz w:val="40"/>
                                      <w:szCs w:val="40"/>
                                    </w:rPr>
                                    <w:t xml:space="preserve"> </w:t>
                                  </w:r>
                                </w:p>
                              </w:txbxContent>
                            </wps:txbx>
                            <wps:bodyPr rot="0" vert="horz" wrap="square" lIns="91440" tIns="45720" rIns="91440" bIns="45720" anchor="t" anchorCtr="0">
                              <a:noAutofit/>
                            </wps:bodyPr>
                          </wps:wsp>
                        </a:graphicData>
                      </a:graphic>
                    </wp:inline>
                  </w:drawing>
                </mc:Choice>
                <mc:Fallback>
                  <w:pict>
                    <v:shapetype w14:anchorId="6E87E05A" id="_x0000_t202" coordsize="21600,21600" o:spt="202" path="m,l,21600r21600,l21600,xe">
                      <v:stroke joinstyle="miter"/>
                      <v:path gradientshapeok="t" o:connecttype="rect"/>
                    </v:shapetype>
                    <v:shape id="Text Box 2" o:spid="_x0000_s1026" type="#_x0000_t202" style="width:304.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" filled="f" stroked="f">
                      <v:textbox>
                        <w:txbxContent>
                          <w:p w14:paraId="040858EE" w14:textId="77777777" w:rsidR="006E22DC" w:rsidRPr="00AB63AF" w:rsidRDefault="006E22DC" w:rsidP="006E22DC">
                            <w:pPr>
                              <w:jc w:val="center"/>
                              <w:rPr>
                                <w:b/>
                                <w:sz w:val="40"/>
                                <w:szCs w:val="40"/>
                              </w:rPr>
                            </w:pPr>
                            <w:r>
                              <w:rPr>
                                <w:b/>
                                <w:sz w:val="40"/>
                                <w:szCs w:val="40"/>
                              </w:rPr>
                              <w:t xml:space="preserve">Maternity </w:t>
                            </w:r>
                            <w:r w:rsidR="00D05364">
                              <w:rPr>
                                <w:b/>
                                <w:sz w:val="40"/>
                                <w:szCs w:val="40"/>
                              </w:rPr>
                              <w:t xml:space="preserve">Leave </w:t>
                            </w:r>
                            <w:r w:rsidRPr="00AB63AF">
                              <w:rPr>
                                <w:b/>
                                <w:sz w:val="40"/>
                                <w:szCs w:val="40"/>
                              </w:rPr>
                              <w:t>Checklist</w:t>
                            </w:r>
                            <w:r w:rsidR="00D05364">
                              <w:rPr>
                                <w:b/>
                                <w:sz w:val="40"/>
                                <w:szCs w:val="40"/>
                              </w:rPr>
                              <w:t xml:space="preserve"> - Employees</w:t>
                            </w:r>
                            <w:r w:rsidRPr="00AB63AF">
                              <w:rPr>
                                <w:b/>
                                <w:sz w:val="40"/>
                                <w:szCs w:val="40"/>
                              </w:rPr>
                              <w:t xml:space="preserve"> </w:t>
                            </w:r>
                          </w:p>
                        </w:txbxContent>
                      </v:textbox>
                      <w10:anchorlock/>
                    </v:shape>
                  </w:pict>
                </mc:Fallback>
              </mc:AlternateContent>
            </w:r>
          </w:p>
          <w:p w14:paraId="3A76C050" w14:textId="3DE35C05" w:rsidR="006E22DC" w:rsidRPr="009B082C" w:rsidRDefault="006E22DC" w:rsidP="00DF7AB0">
            <w:pPr>
              <w:spacing w:before="60" w:line="276" w:lineRule="auto"/>
              <w:rPr>
                <w:rFonts w:cs="Arial"/>
                <w:b/>
                <w:sz w:val="24"/>
                <w:szCs w:val="24"/>
                <w:lang w:val="en-GB"/>
              </w:rPr>
            </w:pPr>
          </w:p>
        </w:tc>
      </w:tr>
      <w:tr w:rsidR="006E22DC" w:rsidRPr="006E22DC" w14:paraId="21F58A16" w14:textId="77777777" w:rsidTr="6073532A">
        <w:trPr>
          <w:trHeight w:val="624"/>
        </w:trPr>
        <w:tc>
          <w:tcPr>
            <w:tcW w:w="10349" w:type="dxa"/>
            <w:gridSpan w:val="3"/>
            <w:shd w:val="clear" w:color="auto" w:fill="F2F2F2" w:themeFill="background1" w:themeFillShade="F2"/>
            <w:vAlign w:val="center"/>
          </w:tcPr>
          <w:p w14:paraId="76186C09" w14:textId="77777777" w:rsidR="006E22DC" w:rsidRPr="006E22DC" w:rsidRDefault="00B2311A" w:rsidP="00DF7AB0">
            <w:pPr>
              <w:spacing w:before="100" w:beforeAutospacing="1"/>
              <w:rPr>
                <w:rFonts w:cs="Arial"/>
                <w:b/>
                <w:sz w:val="24"/>
                <w:szCs w:val="24"/>
                <w:lang w:val="en-GB"/>
              </w:rPr>
            </w:pPr>
            <w:r>
              <w:rPr>
                <w:rFonts w:cs="Arial"/>
                <w:b/>
                <w:sz w:val="24"/>
                <w:szCs w:val="24"/>
                <w:lang w:val="en-GB"/>
              </w:rPr>
              <w:t>Personal</w:t>
            </w:r>
            <w:r w:rsidR="006E22DC" w:rsidRPr="006E22DC">
              <w:rPr>
                <w:rFonts w:cs="Arial"/>
                <w:b/>
                <w:sz w:val="24"/>
                <w:szCs w:val="24"/>
                <w:lang w:val="en-GB"/>
              </w:rPr>
              <w:t xml:space="preserve"> details:</w:t>
            </w:r>
          </w:p>
        </w:tc>
      </w:tr>
      <w:tr w:rsidR="006E22DC" w:rsidRPr="006E22DC" w14:paraId="34717A09" w14:textId="77777777" w:rsidTr="6073532A">
        <w:trPr>
          <w:trHeight w:val="567"/>
        </w:trPr>
        <w:tc>
          <w:tcPr>
            <w:tcW w:w="4725" w:type="dxa"/>
            <w:vAlign w:val="center"/>
          </w:tcPr>
          <w:p w14:paraId="63BF285C" w14:textId="77777777" w:rsidR="006E22DC" w:rsidRPr="006E22DC" w:rsidRDefault="006E22DC" w:rsidP="00DF7AB0">
            <w:pPr>
              <w:spacing w:before="100" w:beforeAutospacing="1"/>
              <w:rPr>
                <w:spacing w:val="-1"/>
                <w:sz w:val="24"/>
                <w:szCs w:val="24"/>
              </w:rPr>
            </w:pPr>
            <w:r w:rsidRPr="006E22DC">
              <w:rPr>
                <w:spacing w:val="-1"/>
                <w:sz w:val="24"/>
                <w:szCs w:val="24"/>
              </w:rPr>
              <w:t>Employee</w:t>
            </w:r>
            <w:r w:rsidRPr="006E22DC">
              <w:rPr>
                <w:spacing w:val="-2"/>
                <w:sz w:val="24"/>
                <w:szCs w:val="24"/>
              </w:rPr>
              <w:t xml:space="preserve"> </w:t>
            </w:r>
            <w:r w:rsidRPr="006E22DC">
              <w:rPr>
                <w:spacing w:val="-1"/>
                <w:sz w:val="24"/>
                <w:szCs w:val="24"/>
              </w:rPr>
              <w:t>Name:</w:t>
            </w:r>
          </w:p>
        </w:tc>
        <w:bookmarkStart w:id="0" w:name="Text1"/>
        <w:tc>
          <w:tcPr>
            <w:tcW w:w="5624" w:type="dxa"/>
            <w:gridSpan w:val="2"/>
            <w:vAlign w:val="center"/>
          </w:tcPr>
          <w:p w14:paraId="377C3E5E" w14:textId="77777777" w:rsidR="006E22DC" w:rsidRPr="006E22DC" w:rsidRDefault="006E22DC" w:rsidP="00DF7AB0">
            <w:pPr>
              <w:spacing w:before="100" w:beforeAutospacing="1"/>
              <w:rPr>
                <w:rFonts w:cs="Arial"/>
                <w:sz w:val="24"/>
                <w:szCs w:val="24"/>
                <w:lang w:val="en-GB"/>
              </w:rPr>
            </w:pPr>
            <w:r w:rsidRPr="006E22DC">
              <w:rPr>
                <w:rFonts w:cs="Arial"/>
                <w:sz w:val="24"/>
                <w:szCs w:val="24"/>
                <w:lang w:val="en-GB"/>
              </w:rPr>
              <w:fldChar w:fldCharType="begin">
                <w:ffData>
                  <w:name w:val="Text1"/>
                  <w:enabled/>
                  <w:calcOnExit w:val="0"/>
                  <w:textInput/>
                </w:ffData>
              </w:fldChar>
            </w:r>
            <w:r w:rsidRPr="006E22DC">
              <w:rPr>
                <w:rFonts w:cs="Arial"/>
                <w:sz w:val="24"/>
                <w:szCs w:val="24"/>
                <w:lang w:val="en-GB"/>
              </w:rPr>
              <w:instrText xml:space="preserve"> FORMTEXT </w:instrText>
            </w:r>
            <w:r w:rsidRPr="006E22DC">
              <w:rPr>
                <w:rFonts w:cs="Arial"/>
                <w:sz w:val="24"/>
                <w:szCs w:val="24"/>
                <w:lang w:val="en-GB"/>
              </w:rPr>
            </w:r>
            <w:r w:rsidRPr="006E22DC">
              <w:rPr>
                <w:rFonts w:cs="Arial"/>
                <w:sz w:val="24"/>
                <w:szCs w:val="24"/>
                <w:lang w:val="en-GB"/>
              </w:rPr>
              <w:fldChar w:fldCharType="separate"/>
            </w:r>
            <w:r w:rsidRPr="006E22DC">
              <w:rPr>
                <w:rFonts w:cs="Arial"/>
                <w:noProof/>
                <w:sz w:val="24"/>
                <w:szCs w:val="24"/>
                <w:lang w:val="en-GB"/>
              </w:rPr>
              <w:t> </w:t>
            </w:r>
            <w:r w:rsidRPr="006E22DC">
              <w:rPr>
                <w:rFonts w:cs="Arial"/>
                <w:noProof/>
                <w:sz w:val="24"/>
                <w:szCs w:val="24"/>
                <w:lang w:val="en-GB"/>
              </w:rPr>
              <w:t> </w:t>
            </w:r>
            <w:r w:rsidRPr="006E22DC">
              <w:rPr>
                <w:rFonts w:cs="Arial"/>
                <w:noProof/>
                <w:sz w:val="24"/>
                <w:szCs w:val="24"/>
                <w:lang w:val="en-GB"/>
              </w:rPr>
              <w:t> </w:t>
            </w:r>
            <w:r w:rsidRPr="006E22DC">
              <w:rPr>
                <w:rFonts w:cs="Arial"/>
                <w:noProof/>
                <w:sz w:val="24"/>
                <w:szCs w:val="24"/>
                <w:lang w:val="en-GB"/>
              </w:rPr>
              <w:t> </w:t>
            </w:r>
            <w:r w:rsidRPr="006E22DC">
              <w:rPr>
                <w:rFonts w:cs="Arial"/>
                <w:noProof/>
                <w:sz w:val="24"/>
                <w:szCs w:val="24"/>
                <w:lang w:val="en-GB"/>
              </w:rPr>
              <w:t> </w:t>
            </w:r>
            <w:r w:rsidRPr="006E22DC">
              <w:rPr>
                <w:rFonts w:cs="Arial"/>
                <w:sz w:val="24"/>
                <w:szCs w:val="24"/>
                <w:lang w:val="en-GB"/>
              </w:rPr>
              <w:fldChar w:fldCharType="end"/>
            </w:r>
            <w:bookmarkEnd w:id="0"/>
          </w:p>
        </w:tc>
      </w:tr>
      <w:tr w:rsidR="006E22DC" w:rsidRPr="006E22DC" w14:paraId="4E321C7E" w14:textId="77777777" w:rsidTr="6073532A">
        <w:trPr>
          <w:trHeight w:val="567"/>
        </w:trPr>
        <w:tc>
          <w:tcPr>
            <w:tcW w:w="4725" w:type="dxa"/>
            <w:vAlign w:val="center"/>
          </w:tcPr>
          <w:p w14:paraId="0063759A" w14:textId="77777777" w:rsidR="006E22DC" w:rsidRPr="006E22DC" w:rsidRDefault="006E22DC" w:rsidP="00DF7AB0">
            <w:pPr>
              <w:spacing w:before="100" w:beforeAutospacing="1"/>
              <w:rPr>
                <w:rFonts w:cs="Arial"/>
                <w:sz w:val="24"/>
                <w:szCs w:val="24"/>
                <w:lang w:val="en-GB"/>
              </w:rPr>
            </w:pPr>
            <w:r w:rsidRPr="006E22DC">
              <w:rPr>
                <w:spacing w:val="-1"/>
                <w:sz w:val="24"/>
                <w:szCs w:val="24"/>
              </w:rPr>
              <w:t>School</w:t>
            </w:r>
            <w:r w:rsidRPr="006E22DC">
              <w:rPr>
                <w:sz w:val="24"/>
                <w:szCs w:val="24"/>
              </w:rPr>
              <w:t xml:space="preserve"> /</w:t>
            </w:r>
            <w:r w:rsidRPr="006E22DC">
              <w:rPr>
                <w:spacing w:val="1"/>
                <w:sz w:val="24"/>
                <w:szCs w:val="24"/>
              </w:rPr>
              <w:t xml:space="preserve"> </w:t>
            </w:r>
            <w:r w:rsidRPr="006E22DC">
              <w:rPr>
                <w:spacing w:val="-1"/>
                <w:sz w:val="24"/>
                <w:szCs w:val="24"/>
              </w:rPr>
              <w:t>Department:</w:t>
            </w:r>
          </w:p>
        </w:tc>
        <w:bookmarkStart w:id="1" w:name="Text2"/>
        <w:tc>
          <w:tcPr>
            <w:tcW w:w="5624" w:type="dxa"/>
            <w:gridSpan w:val="2"/>
            <w:vAlign w:val="center"/>
          </w:tcPr>
          <w:p w14:paraId="02A34F9E" w14:textId="77777777" w:rsidR="006E22DC" w:rsidRPr="006E22DC" w:rsidRDefault="006E22DC" w:rsidP="00DF7AB0">
            <w:pPr>
              <w:spacing w:before="100" w:beforeAutospacing="1"/>
              <w:rPr>
                <w:rFonts w:cs="Arial"/>
                <w:sz w:val="24"/>
                <w:szCs w:val="24"/>
                <w:lang w:val="en-GB"/>
              </w:rPr>
            </w:pPr>
            <w:r w:rsidRPr="006E22DC">
              <w:rPr>
                <w:rFonts w:cs="Arial"/>
                <w:sz w:val="24"/>
                <w:szCs w:val="24"/>
                <w:lang w:val="en-GB"/>
              </w:rPr>
              <w:fldChar w:fldCharType="begin">
                <w:ffData>
                  <w:name w:val="Text2"/>
                  <w:enabled/>
                  <w:calcOnExit w:val="0"/>
                  <w:textInput/>
                </w:ffData>
              </w:fldChar>
            </w:r>
            <w:r w:rsidRPr="006E22DC">
              <w:rPr>
                <w:rFonts w:cs="Arial"/>
                <w:sz w:val="24"/>
                <w:szCs w:val="24"/>
                <w:lang w:val="en-GB"/>
              </w:rPr>
              <w:instrText xml:space="preserve"> FORMTEXT </w:instrText>
            </w:r>
            <w:r w:rsidRPr="006E22DC">
              <w:rPr>
                <w:rFonts w:cs="Arial"/>
                <w:sz w:val="24"/>
                <w:szCs w:val="24"/>
                <w:lang w:val="en-GB"/>
              </w:rPr>
            </w:r>
            <w:r w:rsidRPr="006E22DC">
              <w:rPr>
                <w:rFonts w:cs="Arial"/>
                <w:sz w:val="24"/>
                <w:szCs w:val="24"/>
                <w:lang w:val="en-GB"/>
              </w:rPr>
              <w:fldChar w:fldCharType="separate"/>
            </w:r>
            <w:r w:rsidRPr="006E22DC">
              <w:rPr>
                <w:rFonts w:cs="Arial"/>
                <w:noProof/>
                <w:sz w:val="24"/>
                <w:szCs w:val="24"/>
                <w:lang w:val="en-GB"/>
              </w:rPr>
              <w:t> </w:t>
            </w:r>
            <w:r w:rsidRPr="006E22DC">
              <w:rPr>
                <w:rFonts w:cs="Arial"/>
                <w:noProof/>
                <w:sz w:val="24"/>
                <w:szCs w:val="24"/>
                <w:lang w:val="en-GB"/>
              </w:rPr>
              <w:t> </w:t>
            </w:r>
            <w:r w:rsidRPr="006E22DC">
              <w:rPr>
                <w:rFonts w:cs="Arial"/>
                <w:noProof/>
                <w:sz w:val="24"/>
                <w:szCs w:val="24"/>
                <w:lang w:val="en-GB"/>
              </w:rPr>
              <w:t> </w:t>
            </w:r>
            <w:r w:rsidRPr="006E22DC">
              <w:rPr>
                <w:rFonts w:cs="Arial"/>
                <w:noProof/>
                <w:sz w:val="24"/>
                <w:szCs w:val="24"/>
                <w:lang w:val="en-GB"/>
              </w:rPr>
              <w:t> </w:t>
            </w:r>
            <w:r w:rsidRPr="006E22DC">
              <w:rPr>
                <w:rFonts w:cs="Arial"/>
                <w:noProof/>
                <w:sz w:val="24"/>
                <w:szCs w:val="24"/>
                <w:lang w:val="en-GB"/>
              </w:rPr>
              <w:t> </w:t>
            </w:r>
            <w:r w:rsidRPr="006E22DC">
              <w:rPr>
                <w:rFonts w:cs="Arial"/>
                <w:sz w:val="24"/>
                <w:szCs w:val="24"/>
                <w:lang w:val="en-GB"/>
              </w:rPr>
              <w:fldChar w:fldCharType="end"/>
            </w:r>
            <w:bookmarkEnd w:id="1"/>
          </w:p>
        </w:tc>
      </w:tr>
      <w:tr w:rsidR="006E22DC" w:rsidRPr="006E22DC" w14:paraId="7D29B7E3" w14:textId="77777777" w:rsidTr="6073532A">
        <w:trPr>
          <w:trHeight w:val="567"/>
        </w:trPr>
        <w:tc>
          <w:tcPr>
            <w:tcW w:w="4725" w:type="dxa"/>
            <w:vAlign w:val="center"/>
          </w:tcPr>
          <w:p w14:paraId="737BE98C" w14:textId="77777777" w:rsidR="006E22DC" w:rsidRPr="006E22DC" w:rsidRDefault="006E22DC" w:rsidP="00DF7AB0">
            <w:pPr>
              <w:spacing w:before="100" w:beforeAutospacing="1"/>
              <w:rPr>
                <w:rFonts w:cs="Arial"/>
                <w:sz w:val="24"/>
                <w:szCs w:val="24"/>
                <w:lang w:val="en-GB"/>
              </w:rPr>
            </w:pPr>
            <w:r w:rsidRPr="006E22DC">
              <w:rPr>
                <w:spacing w:val="-1"/>
                <w:sz w:val="24"/>
                <w:szCs w:val="24"/>
              </w:rPr>
              <w:t>Due Date</w:t>
            </w:r>
            <w:r w:rsidRPr="006E22DC">
              <w:rPr>
                <w:sz w:val="24"/>
                <w:szCs w:val="24"/>
              </w:rPr>
              <w:t>:</w:t>
            </w:r>
          </w:p>
        </w:tc>
        <w:bookmarkStart w:id="2" w:name="Text3"/>
        <w:tc>
          <w:tcPr>
            <w:tcW w:w="5624" w:type="dxa"/>
            <w:gridSpan w:val="2"/>
            <w:vAlign w:val="center"/>
          </w:tcPr>
          <w:p w14:paraId="73BB8D54" w14:textId="77777777" w:rsidR="006E22DC" w:rsidRPr="006E22DC" w:rsidRDefault="006E22DC" w:rsidP="00DF7AB0">
            <w:pPr>
              <w:spacing w:before="100" w:beforeAutospacing="1"/>
              <w:rPr>
                <w:rFonts w:cs="Arial"/>
                <w:sz w:val="24"/>
                <w:szCs w:val="24"/>
                <w:lang w:val="en-GB"/>
              </w:rPr>
            </w:pPr>
            <w:r w:rsidRPr="006E22DC">
              <w:rPr>
                <w:rFonts w:cs="Arial"/>
                <w:sz w:val="24"/>
                <w:szCs w:val="24"/>
                <w:lang w:val="en-GB"/>
              </w:rPr>
              <w:fldChar w:fldCharType="begin">
                <w:ffData>
                  <w:name w:val="Text3"/>
                  <w:enabled/>
                  <w:calcOnExit w:val="0"/>
                  <w:textInput/>
                </w:ffData>
              </w:fldChar>
            </w:r>
            <w:r w:rsidRPr="006E22DC">
              <w:rPr>
                <w:rFonts w:cs="Arial"/>
                <w:sz w:val="24"/>
                <w:szCs w:val="24"/>
                <w:lang w:val="en-GB"/>
              </w:rPr>
              <w:instrText xml:space="preserve"> FORMTEXT </w:instrText>
            </w:r>
            <w:r w:rsidRPr="006E22DC">
              <w:rPr>
                <w:rFonts w:cs="Arial"/>
                <w:sz w:val="24"/>
                <w:szCs w:val="24"/>
                <w:lang w:val="en-GB"/>
              </w:rPr>
            </w:r>
            <w:r w:rsidRPr="006E22DC">
              <w:rPr>
                <w:rFonts w:cs="Arial"/>
                <w:sz w:val="24"/>
                <w:szCs w:val="24"/>
                <w:lang w:val="en-GB"/>
              </w:rPr>
              <w:fldChar w:fldCharType="separate"/>
            </w:r>
            <w:r w:rsidRPr="006E22DC">
              <w:rPr>
                <w:rFonts w:cs="Arial"/>
                <w:noProof/>
                <w:sz w:val="24"/>
                <w:szCs w:val="24"/>
                <w:lang w:val="en-GB"/>
              </w:rPr>
              <w:t> </w:t>
            </w:r>
            <w:r w:rsidRPr="006E22DC">
              <w:rPr>
                <w:rFonts w:cs="Arial"/>
                <w:noProof/>
                <w:sz w:val="24"/>
                <w:szCs w:val="24"/>
                <w:lang w:val="en-GB"/>
              </w:rPr>
              <w:t> </w:t>
            </w:r>
            <w:r w:rsidRPr="006E22DC">
              <w:rPr>
                <w:rFonts w:cs="Arial"/>
                <w:noProof/>
                <w:sz w:val="24"/>
                <w:szCs w:val="24"/>
                <w:lang w:val="en-GB"/>
              </w:rPr>
              <w:t> </w:t>
            </w:r>
            <w:r w:rsidRPr="006E22DC">
              <w:rPr>
                <w:rFonts w:cs="Arial"/>
                <w:noProof/>
                <w:sz w:val="24"/>
                <w:szCs w:val="24"/>
                <w:lang w:val="en-GB"/>
              </w:rPr>
              <w:t> </w:t>
            </w:r>
            <w:r w:rsidRPr="006E22DC">
              <w:rPr>
                <w:rFonts w:cs="Arial"/>
                <w:noProof/>
                <w:sz w:val="24"/>
                <w:szCs w:val="24"/>
                <w:lang w:val="en-GB"/>
              </w:rPr>
              <w:t> </w:t>
            </w:r>
            <w:r w:rsidRPr="006E22DC">
              <w:rPr>
                <w:rFonts w:cs="Arial"/>
                <w:sz w:val="24"/>
                <w:szCs w:val="24"/>
                <w:lang w:val="en-GB"/>
              </w:rPr>
              <w:fldChar w:fldCharType="end"/>
            </w:r>
            <w:bookmarkEnd w:id="2"/>
          </w:p>
        </w:tc>
      </w:tr>
      <w:tr w:rsidR="006E22DC" w:rsidRPr="006E22DC" w14:paraId="1C6BB37A" w14:textId="77777777" w:rsidTr="6073532A">
        <w:trPr>
          <w:trHeight w:val="567"/>
        </w:trPr>
        <w:tc>
          <w:tcPr>
            <w:tcW w:w="4725" w:type="dxa"/>
            <w:vAlign w:val="center"/>
          </w:tcPr>
          <w:p w14:paraId="448080B7" w14:textId="77777777" w:rsidR="006E22DC" w:rsidRPr="006E22DC" w:rsidRDefault="006E22DC" w:rsidP="00DF7AB0">
            <w:pPr>
              <w:spacing w:before="100" w:beforeAutospacing="1"/>
              <w:rPr>
                <w:rFonts w:cs="Arial"/>
                <w:sz w:val="24"/>
                <w:szCs w:val="24"/>
                <w:lang w:val="en-GB"/>
              </w:rPr>
            </w:pPr>
            <w:r w:rsidRPr="006E22DC">
              <w:rPr>
                <w:spacing w:val="-1"/>
                <w:sz w:val="24"/>
                <w:szCs w:val="24"/>
              </w:rPr>
              <w:t>Maternity Leave</w:t>
            </w:r>
            <w:r w:rsidRPr="006E22DC">
              <w:rPr>
                <w:spacing w:val="-3"/>
                <w:sz w:val="24"/>
                <w:szCs w:val="24"/>
              </w:rPr>
              <w:t xml:space="preserve"> </w:t>
            </w:r>
            <w:r w:rsidRPr="006E22DC">
              <w:rPr>
                <w:sz w:val="24"/>
                <w:szCs w:val="24"/>
              </w:rPr>
              <w:t>Start</w:t>
            </w:r>
            <w:r w:rsidRPr="006E22DC">
              <w:rPr>
                <w:spacing w:val="-2"/>
                <w:sz w:val="24"/>
                <w:szCs w:val="24"/>
              </w:rPr>
              <w:t xml:space="preserve"> </w:t>
            </w:r>
            <w:r w:rsidRPr="006E22DC">
              <w:rPr>
                <w:spacing w:val="-1"/>
                <w:sz w:val="24"/>
                <w:szCs w:val="24"/>
              </w:rPr>
              <w:t>Date:</w:t>
            </w:r>
          </w:p>
        </w:tc>
        <w:bookmarkStart w:id="3" w:name="Text4"/>
        <w:tc>
          <w:tcPr>
            <w:tcW w:w="5624" w:type="dxa"/>
            <w:gridSpan w:val="2"/>
            <w:vAlign w:val="center"/>
          </w:tcPr>
          <w:p w14:paraId="10D6D30F" w14:textId="77777777" w:rsidR="006E22DC" w:rsidRPr="006E22DC" w:rsidRDefault="006E22DC" w:rsidP="00DF7AB0">
            <w:pPr>
              <w:spacing w:before="100" w:beforeAutospacing="1"/>
              <w:rPr>
                <w:rFonts w:cs="Arial"/>
                <w:sz w:val="24"/>
                <w:szCs w:val="24"/>
                <w:lang w:val="en-GB"/>
              </w:rPr>
            </w:pPr>
            <w:r w:rsidRPr="006E22DC">
              <w:rPr>
                <w:rFonts w:cs="Arial"/>
                <w:sz w:val="24"/>
                <w:szCs w:val="24"/>
                <w:lang w:val="en-GB"/>
              </w:rPr>
              <w:fldChar w:fldCharType="begin">
                <w:ffData>
                  <w:name w:val="Text4"/>
                  <w:enabled/>
                  <w:calcOnExit w:val="0"/>
                  <w:textInput/>
                </w:ffData>
              </w:fldChar>
            </w:r>
            <w:r w:rsidRPr="006E22DC">
              <w:rPr>
                <w:rFonts w:cs="Arial"/>
                <w:sz w:val="24"/>
                <w:szCs w:val="24"/>
                <w:lang w:val="en-GB"/>
              </w:rPr>
              <w:instrText xml:space="preserve"> FORMTEXT </w:instrText>
            </w:r>
            <w:r w:rsidRPr="006E22DC">
              <w:rPr>
                <w:rFonts w:cs="Arial"/>
                <w:sz w:val="24"/>
                <w:szCs w:val="24"/>
                <w:lang w:val="en-GB"/>
              </w:rPr>
            </w:r>
            <w:r w:rsidRPr="006E22DC">
              <w:rPr>
                <w:rFonts w:cs="Arial"/>
                <w:sz w:val="24"/>
                <w:szCs w:val="24"/>
                <w:lang w:val="en-GB"/>
              </w:rPr>
              <w:fldChar w:fldCharType="separate"/>
            </w:r>
            <w:r w:rsidRPr="006E22DC">
              <w:rPr>
                <w:rFonts w:cs="Arial"/>
                <w:noProof/>
                <w:sz w:val="24"/>
                <w:szCs w:val="24"/>
                <w:lang w:val="en-GB"/>
              </w:rPr>
              <w:t> </w:t>
            </w:r>
            <w:r w:rsidRPr="006E22DC">
              <w:rPr>
                <w:rFonts w:cs="Arial"/>
                <w:noProof/>
                <w:sz w:val="24"/>
                <w:szCs w:val="24"/>
                <w:lang w:val="en-GB"/>
              </w:rPr>
              <w:t> </w:t>
            </w:r>
            <w:r w:rsidRPr="006E22DC">
              <w:rPr>
                <w:rFonts w:cs="Arial"/>
                <w:noProof/>
                <w:sz w:val="24"/>
                <w:szCs w:val="24"/>
                <w:lang w:val="en-GB"/>
              </w:rPr>
              <w:t> </w:t>
            </w:r>
            <w:r w:rsidRPr="006E22DC">
              <w:rPr>
                <w:rFonts w:cs="Arial"/>
                <w:noProof/>
                <w:sz w:val="24"/>
                <w:szCs w:val="24"/>
                <w:lang w:val="en-GB"/>
              </w:rPr>
              <w:t> </w:t>
            </w:r>
            <w:r w:rsidRPr="006E22DC">
              <w:rPr>
                <w:rFonts w:cs="Arial"/>
                <w:noProof/>
                <w:sz w:val="24"/>
                <w:szCs w:val="24"/>
                <w:lang w:val="en-GB"/>
              </w:rPr>
              <w:t> </w:t>
            </w:r>
            <w:r w:rsidRPr="006E22DC">
              <w:rPr>
                <w:rFonts w:cs="Arial"/>
                <w:sz w:val="24"/>
                <w:szCs w:val="24"/>
                <w:lang w:val="en-GB"/>
              </w:rPr>
              <w:fldChar w:fldCharType="end"/>
            </w:r>
            <w:bookmarkEnd w:id="3"/>
          </w:p>
        </w:tc>
      </w:tr>
      <w:tr w:rsidR="00924968" w:rsidRPr="006E22DC" w14:paraId="73926DAB" w14:textId="77777777" w:rsidTr="6073532A">
        <w:tc>
          <w:tcPr>
            <w:tcW w:w="10349" w:type="dxa"/>
            <w:gridSpan w:val="3"/>
            <w:shd w:val="clear" w:color="auto" w:fill="F2F2F2" w:themeFill="background1" w:themeFillShade="F2"/>
          </w:tcPr>
          <w:p w14:paraId="6AD11EAB" w14:textId="77777777" w:rsidR="001478C8" w:rsidRPr="006E22DC" w:rsidRDefault="001478C8" w:rsidP="00924968">
            <w:pPr>
              <w:spacing w:before="120" w:after="120"/>
              <w:rPr>
                <w:rFonts w:cs="Arial"/>
                <w:b/>
                <w:sz w:val="24"/>
                <w:szCs w:val="24"/>
                <w:lang w:val="en-GB"/>
              </w:rPr>
            </w:pPr>
            <w:r w:rsidRPr="006E22DC">
              <w:rPr>
                <w:rFonts w:cs="Arial"/>
                <w:b/>
                <w:sz w:val="24"/>
                <w:szCs w:val="24"/>
                <w:lang w:val="en-GB"/>
              </w:rPr>
              <w:t>Before maternity leave</w:t>
            </w:r>
          </w:p>
        </w:tc>
      </w:tr>
      <w:tr w:rsidR="00D43B8F" w:rsidRPr="006E22DC" w14:paraId="4AE0542A" w14:textId="77777777" w:rsidTr="6073532A">
        <w:tc>
          <w:tcPr>
            <w:tcW w:w="9357" w:type="dxa"/>
            <w:gridSpan w:val="2"/>
          </w:tcPr>
          <w:p w14:paraId="53863A85" w14:textId="77777777" w:rsidR="00D43B8F" w:rsidRPr="006E22DC" w:rsidRDefault="00D43B8F" w:rsidP="00D43B8F">
            <w:pPr>
              <w:rPr>
                <w:rFonts w:cs="Arial"/>
                <w:sz w:val="24"/>
                <w:szCs w:val="24"/>
                <w:lang w:val="en-GB"/>
              </w:rPr>
            </w:pPr>
            <w:r w:rsidRPr="006E22DC">
              <w:rPr>
                <w:rFonts w:cs="Arial"/>
                <w:sz w:val="24"/>
                <w:szCs w:val="24"/>
                <w:lang w:val="en-GB"/>
              </w:rPr>
              <w:t xml:space="preserve">Make sure you have read the </w:t>
            </w:r>
            <w:hyperlink r:id="rId11" w:history="1">
              <w:r w:rsidRPr="006E22DC">
                <w:rPr>
                  <w:rStyle w:val="Hyperlink"/>
                  <w:rFonts w:cs="Arial"/>
                  <w:sz w:val="24"/>
                  <w:szCs w:val="24"/>
                  <w:lang w:val="en-GB"/>
                </w:rPr>
                <w:t>Maternity Policy and Procedure.</w:t>
              </w:r>
            </w:hyperlink>
            <w:r w:rsidRPr="006E22DC">
              <w:rPr>
                <w:rFonts w:cs="Arial"/>
                <w:sz w:val="24"/>
                <w:szCs w:val="24"/>
                <w:lang w:val="en-GB"/>
              </w:rPr>
              <w:t xml:space="preserve"> Think about when you would like to start your maternity leave and which pay option you would prefer. </w:t>
            </w:r>
          </w:p>
        </w:tc>
        <w:bookmarkStart w:id="4" w:name="Check1"/>
        <w:tc>
          <w:tcPr>
            <w:tcW w:w="992" w:type="dxa"/>
          </w:tcPr>
          <w:p w14:paraId="5F7FF4D4" w14:textId="77777777" w:rsidR="00D43B8F" w:rsidRPr="006E22DC" w:rsidRDefault="00D43B8F" w:rsidP="00924968">
            <w:pPr>
              <w:spacing w:before="120"/>
              <w:jc w:val="center"/>
              <w:rPr>
                <w:rFonts w:cs="Arial"/>
                <w:sz w:val="24"/>
                <w:szCs w:val="24"/>
                <w:lang w:val="en-GB"/>
              </w:rPr>
            </w:pPr>
            <w:r w:rsidRPr="006E22DC">
              <w:rPr>
                <w:rFonts w:cs="Arial"/>
                <w:sz w:val="24"/>
                <w:szCs w:val="24"/>
                <w:lang w:val="en-GB"/>
              </w:rPr>
              <w:fldChar w:fldCharType="begin">
                <w:ffData>
                  <w:name w:val="Check1"/>
                  <w:enabled/>
                  <w:calcOnExit w:val="0"/>
                  <w:checkBox>
                    <w:sizeAuto/>
                    <w:default w:val="0"/>
                    <w:checked w:val="0"/>
                  </w:checkBox>
                </w:ffData>
              </w:fldChar>
            </w:r>
            <w:r w:rsidRPr="006E22DC">
              <w:rPr>
                <w:rFonts w:cs="Arial"/>
                <w:sz w:val="24"/>
                <w:szCs w:val="24"/>
                <w:lang w:val="en-GB"/>
              </w:rPr>
              <w:instrText xml:space="preserve"> FORMCHECKBOX </w:instrText>
            </w:r>
            <w:r w:rsidR="008F44C0">
              <w:rPr>
                <w:rFonts w:cs="Arial"/>
                <w:sz w:val="24"/>
                <w:szCs w:val="24"/>
                <w:lang w:val="en-GB"/>
              </w:rPr>
            </w:r>
            <w:r w:rsidR="008F44C0">
              <w:rPr>
                <w:rFonts w:cs="Arial"/>
                <w:sz w:val="24"/>
                <w:szCs w:val="24"/>
                <w:lang w:val="en-GB"/>
              </w:rPr>
              <w:fldChar w:fldCharType="separate"/>
            </w:r>
            <w:r w:rsidRPr="006E22DC">
              <w:rPr>
                <w:rFonts w:cs="Arial"/>
                <w:sz w:val="24"/>
                <w:szCs w:val="24"/>
                <w:lang w:val="en-GB"/>
              </w:rPr>
              <w:fldChar w:fldCharType="end"/>
            </w:r>
            <w:bookmarkEnd w:id="4"/>
          </w:p>
        </w:tc>
      </w:tr>
      <w:tr w:rsidR="00D43B8F" w:rsidRPr="006E22DC" w14:paraId="592700B7" w14:textId="77777777" w:rsidTr="6073532A">
        <w:tc>
          <w:tcPr>
            <w:tcW w:w="9357" w:type="dxa"/>
            <w:gridSpan w:val="2"/>
          </w:tcPr>
          <w:p w14:paraId="1B099F5C" w14:textId="70BCC2B7" w:rsidR="00D43B8F" w:rsidRPr="006E22DC" w:rsidRDefault="00D43B8F" w:rsidP="008F794A">
            <w:pPr>
              <w:rPr>
                <w:rFonts w:cs="Arial"/>
                <w:sz w:val="24"/>
                <w:szCs w:val="24"/>
                <w:lang w:val="en-GB"/>
              </w:rPr>
            </w:pPr>
            <w:r w:rsidRPr="006E22DC">
              <w:rPr>
                <w:rFonts w:cs="Arial"/>
                <w:sz w:val="24"/>
                <w:szCs w:val="24"/>
                <w:lang w:val="en-GB"/>
              </w:rPr>
              <w:t xml:space="preserve">Refer to the </w:t>
            </w:r>
            <w:hyperlink r:id="rId12" w:history="1">
              <w:r w:rsidRPr="006E22DC">
                <w:rPr>
                  <w:rStyle w:val="Hyperlink"/>
                  <w:rFonts w:cs="Arial"/>
                  <w:sz w:val="24"/>
                  <w:szCs w:val="24"/>
                  <w:lang w:val="en-GB"/>
                </w:rPr>
                <w:t>Maternity Toolkit</w:t>
              </w:r>
            </w:hyperlink>
            <w:r w:rsidRPr="006E22DC">
              <w:rPr>
                <w:rFonts w:cs="Arial"/>
                <w:sz w:val="24"/>
                <w:szCs w:val="24"/>
                <w:lang w:val="en-GB"/>
              </w:rPr>
              <w:t xml:space="preserve"> for </w:t>
            </w:r>
            <w:r w:rsidR="008F794A" w:rsidRPr="006E22DC">
              <w:rPr>
                <w:rFonts w:cs="Arial"/>
                <w:sz w:val="24"/>
                <w:szCs w:val="24"/>
                <w:lang w:val="en-GB"/>
              </w:rPr>
              <w:t>i</w:t>
            </w:r>
            <w:r w:rsidRPr="006E22DC">
              <w:rPr>
                <w:rFonts w:cs="Arial"/>
                <w:sz w:val="24"/>
                <w:szCs w:val="24"/>
                <w:lang w:val="en-GB"/>
              </w:rPr>
              <w:t>nformation and guidance about each stage of your maternity leave</w:t>
            </w:r>
            <w:r w:rsidR="008F44C0">
              <w:rPr>
                <w:rFonts w:cs="Arial"/>
                <w:sz w:val="24"/>
                <w:szCs w:val="24"/>
                <w:lang w:val="en-GB"/>
              </w:rPr>
              <w:t>.</w:t>
            </w:r>
          </w:p>
        </w:tc>
        <w:tc>
          <w:tcPr>
            <w:tcW w:w="992" w:type="dxa"/>
          </w:tcPr>
          <w:p w14:paraId="5B334691" w14:textId="77777777" w:rsidR="00D43B8F" w:rsidRPr="006E22DC" w:rsidRDefault="00D43B8F" w:rsidP="00924968">
            <w:pPr>
              <w:spacing w:before="120"/>
              <w:jc w:val="center"/>
              <w:rPr>
                <w:rFonts w:cs="Arial"/>
                <w:sz w:val="24"/>
                <w:szCs w:val="24"/>
                <w:lang w:val="en-GB"/>
              </w:rPr>
            </w:pPr>
            <w:r w:rsidRPr="006E22DC">
              <w:rPr>
                <w:rFonts w:cs="Arial"/>
                <w:sz w:val="24"/>
                <w:szCs w:val="24"/>
                <w:lang w:val="en-GB"/>
              </w:rPr>
              <w:fldChar w:fldCharType="begin">
                <w:ffData>
                  <w:name w:val="Check1"/>
                  <w:enabled/>
                  <w:calcOnExit w:val="0"/>
                  <w:checkBox>
                    <w:sizeAuto/>
                    <w:default w:val="0"/>
                    <w:checked w:val="0"/>
                  </w:checkBox>
                </w:ffData>
              </w:fldChar>
            </w:r>
            <w:r w:rsidRPr="006E22DC">
              <w:rPr>
                <w:rFonts w:cs="Arial"/>
                <w:sz w:val="24"/>
                <w:szCs w:val="24"/>
                <w:lang w:val="en-GB"/>
              </w:rPr>
              <w:instrText xml:space="preserve"> FORMCHECKBOX </w:instrText>
            </w:r>
            <w:r w:rsidR="008F44C0">
              <w:rPr>
                <w:rFonts w:cs="Arial"/>
                <w:sz w:val="24"/>
                <w:szCs w:val="24"/>
                <w:lang w:val="en-GB"/>
              </w:rPr>
            </w:r>
            <w:r w:rsidR="008F44C0">
              <w:rPr>
                <w:rFonts w:cs="Arial"/>
                <w:sz w:val="24"/>
                <w:szCs w:val="24"/>
                <w:lang w:val="en-GB"/>
              </w:rPr>
              <w:fldChar w:fldCharType="separate"/>
            </w:r>
            <w:r w:rsidRPr="006E22DC">
              <w:rPr>
                <w:rFonts w:cs="Arial"/>
                <w:sz w:val="24"/>
                <w:szCs w:val="24"/>
                <w:lang w:val="en-GB"/>
              </w:rPr>
              <w:fldChar w:fldCharType="end"/>
            </w:r>
          </w:p>
        </w:tc>
      </w:tr>
      <w:tr w:rsidR="008F794A" w:rsidRPr="006E22DC" w14:paraId="018BE351" w14:textId="77777777" w:rsidTr="6073532A">
        <w:trPr>
          <w:trHeight w:val="510"/>
        </w:trPr>
        <w:tc>
          <w:tcPr>
            <w:tcW w:w="9357" w:type="dxa"/>
            <w:gridSpan w:val="2"/>
            <w:vAlign w:val="center"/>
          </w:tcPr>
          <w:p w14:paraId="485356BB" w14:textId="05C29731" w:rsidR="008F794A" w:rsidRPr="006E22DC" w:rsidRDefault="00406DBA" w:rsidP="00936855">
            <w:pPr>
              <w:rPr>
                <w:rFonts w:cs="Arial"/>
                <w:sz w:val="24"/>
                <w:szCs w:val="24"/>
                <w:lang w:val="en-GB"/>
              </w:rPr>
            </w:pPr>
            <w:r w:rsidRPr="00E142BD">
              <w:rPr>
                <w:rFonts w:cs="Arial"/>
                <w:sz w:val="24"/>
                <w:szCs w:val="24"/>
                <w:lang w:val="en-GB"/>
              </w:rPr>
              <w:t>A</w:t>
            </w:r>
            <w:r w:rsidRPr="006E22DC">
              <w:rPr>
                <w:rFonts w:cs="Arial"/>
                <w:sz w:val="24"/>
                <w:szCs w:val="24"/>
                <w:lang w:val="en-GB"/>
              </w:rPr>
              <w:t xml:space="preserve"> </w:t>
            </w:r>
            <w:r w:rsidRPr="00406DBA">
              <w:rPr>
                <w:rFonts w:cs="Arial"/>
                <w:sz w:val="24"/>
                <w:szCs w:val="24"/>
                <w:lang w:val="en-GB"/>
              </w:rPr>
              <w:t xml:space="preserve">Maternity </w:t>
            </w:r>
            <w:r w:rsidRPr="00E142BD">
              <w:rPr>
                <w:rFonts w:cs="Arial"/>
                <w:sz w:val="24"/>
                <w:szCs w:val="24"/>
                <w:lang w:val="en-GB"/>
              </w:rPr>
              <w:t xml:space="preserve">Pay </w:t>
            </w:r>
            <w:r w:rsidRPr="00406DBA">
              <w:rPr>
                <w:rFonts w:cs="Arial"/>
                <w:sz w:val="24"/>
                <w:szCs w:val="24"/>
                <w:lang w:val="en-GB"/>
              </w:rPr>
              <w:t>Calculator</w:t>
            </w:r>
            <w:r w:rsidRPr="00E142BD">
              <w:rPr>
                <w:rFonts w:cs="Arial"/>
                <w:sz w:val="24"/>
                <w:szCs w:val="24"/>
                <w:lang w:val="en-GB"/>
              </w:rPr>
              <w:t xml:space="preserve"> is available in People and Money </w:t>
            </w:r>
            <w:r w:rsidR="00212CE6" w:rsidRPr="006E22DC">
              <w:rPr>
                <w:rFonts w:cs="Arial"/>
                <w:sz w:val="24"/>
                <w:szCs w:val="24"/>
                <w:lang w:val="en-GB"/>
              </w:rPr>
              <w:t xml:space="preserve">to </w:t>
            </w:r>
            <w:r w:rsidRPr="00E142BD">
              <w:rPr>
                <w:rFonts w:cs="Arial"/>
                <w:sz w:val="24"/>
                <w:szCs w:val="24"/>
                <w:lang w:val="en-GB"/>
              </w:rPr>
              <w:t>give you an estimate of the pay you may receive.</w:t>
            </w:r>
          </w:p>
        </w:tc>
        <w:tc>
          <w:tcPr>
            <w:tcW w:w="992" w:type="dxa"/>
            <w:vAlign w:val="center"/>
          </w:tcPr>
          <w:p w14:paraId="40330D24" w14:textId="77777777" w:rsidR="008F794A" w:rsidRPr="006E22DC" w:rsidRDefault="008F794A" w:rsidP="006E22DC">
            <w:pPr>
              <w:jc w:val="center"/>
              <w:rPr>
                <w:rFonts w:cs="Arial"/>
                <w:sz w:val="24"/>
                <w:szCs w:val="24"/>
                <w:lang w:val="en-GB"/>
              </w:rPr>
            </w:pPr>
            <w:r w:rsidRPr="006E22DC">
              <w:rPr>
                <w:rFonts w:cs="Arial"/>
                <w:sz w:val="24"/>
                <w:szCs w:val="24"/>
                <w:lang w:val="en-GB"/>
              </w:rPr>
              <w:fldChar w:fldCharType="begin">
                <w:ffData>
                  <w:name w:val="Check1"/>
                  <w:enabled/>
                  <w:calcOnExit w:val="0"/>
                  <w:checkBox>
                    <w:sizeAuto/>
                    <w:default w:val="0"/>
                  </w:checkBox>
                </w:ffData>
              </w:fldChar>
            </w:r>
            <w:r w:rsidRPr="006E22DC">
              <w:rPr>
                <w:rFonts w:cs="Arial"/>
                <w:sz w:val="24"/>
                <w:szCs w:val="24"/>
                <w:lang w:val="en-GB"/>
              </w:rPr>
              <w:instrText xml:space="preserve"> FORMCHECKBOX </w:instrText>
            </w:r>
            <w:r w:rsidR="008F44C0">
              <w:rPr>
                <w:rFonts w:cs="Arial"/>
                <w:sz w:val="24"/>
                <w:szCs w:val="24"/>
                <w:lang w:val="en-GB"/>
              </w:rPr>
            </w:r>
            <w:r w:rsidR="008F44C0">
              <w:rPr>
                <w:rFonts w:cs="Arial"/>
                <w:sz w:val="24"/>
                <w:szCs w:val="24"/>
                <w:lang w:val="en-GB"/>
              </w:rPr>
              <w:fldChar w:fldCharType="separate"/>
            </w:r>
            <w:r w:rsidRPr="006E22DC">
              <w:rPr>
                <w:rFonts w:cs="Arial"/>
                <w:sz w:val="24"/>
                <w:szCs w:val="24"/>
                <w:lang w:val="en-GB"/>
              </w:rPr>
              <w:fldChar w:fldCharType="end"/>
            </w:r>
          </w:p>
        </w:tc>
      </w:tr>
      <w:tr w:rsidR="008F794A" w:rsidRPr="006E22DC" w14:paraId="074F8EF9" w14:textId="77777777" w:rsidTr="6073532A">
        <w:tc>
          <w:tcPr>
            <w:tcW w:w="9357" w:type="dxa"/>
            <w:gridSpan w:val="2"/>
          </w:tcPr>
          <w:p w14:paraId="6E9C479B" w14:textId="77777777" w:rsidR="008F794A" w:rsidRPr="006E22DC" w:rsidRDefault="008F794A" w:rsidP="008F794A">
            <w:pPr>
              <w:rPr>
                <w:rFonts w:cs="Arial"/>
                <w:sz w:val="24"/>
                <w:szCs w:val="24"/>
                <w:lang w:val="en-GB"/>
              </w:rPr>
            </w:pPr>
            <w:r w:rsidRPr="006E22DC">
              <w:rPr>
                <w:rFonts w:cs="Arial"/>
                <w:sz w:val="24"/>
                <w:szCs w:val="24"/>
                <w:lang w:val="en-GB"/>
              </w:rPr>
              <w:t xml:space="preserve">Have a look at our </w:t>
            </w:r>
            <w:hyperlink r:id="rId13" w:history="1">
              <w:r w:rsidRPr="006E22DC">
                <w:rPr>
                  <w:rStyle w:val="Hyperlink"/>
                  <w:rFonts w:cs="Arial"/>
                  <w:sz w:val="24"/>
                  <w:szCs w:val="24"/>
                  <w:lang w:val="en-GB"/>
                </w:rPr>
                <w:t>Shared Parental Leave</w:t>
              </w:r>
            </w:hyperlink>
            <w:r w:rsidRPr="006E22DC">
              <w:rPr>
                <w:rFonts w:cs="Arial"/>
                <w:sz w:val="24"/>
                <w:szCs w:val="24"/>
                <w:lang w:val="en-GB"/>
              </w:rPr>
              <w:t xml:space="preserve"> policy which gives you the option to share your maternity leave with your partner (if eligible)  </w:t>
            </w:r>
          </w:p>
        </w:tc>
        <w:tc>
          <w:tcPr>
            <w:tcW w:w="992" w:type="dxa"/>
          </w:tcPr>
          <w:p w14:paraId="7C73F373" w14:textId="77777777" w:rsidR="008F794A" w:rsidRPr="006E22DC" w:rsidRDefault="008F794A" w:rsidP="00924968">
            <w:pPr>
              <w:spacing w:before="120"/>
              <w:jc w:val="center"/>
              <w:rPr>
                <w:rFonts w:cs="Arial"/>
                <w:sz w:val="24"/>
                <w:szCs w:val="24"/>
                <w:lang w:val="en-GB"/>
              </w:rPr>
            </w:pPr>
            <w:r w:rsidRPr="006E22DC">
              <w:rPr>
                <w:rFonts w:cs="Arial"/>
                <w:sz w:val="24"/>
                <w:szCs w:val="24"/>
                <w:lang w:val="en-GB"/>
              </w:rPr>
              <w:fldChar w:fldCharType="begin">
                <w:ffData>
                  <w:name w:val="Check1"/>
                  <w:enabled/>
                  <w:calcOnExit w:val="0"/>
                  <w:checkBox>
                    <w:sizeAuto/>
                    <w:default w:val="0"/>
                  </w:checkBox>
                </w:ffData>
              </w:fldChar>
            </w:r>
            <w:r w:rsidRPr="006E22DC">
              <w:rPr>
                <w:rFonts w:cs="Arial"/>
                <w:sz w:val="24"/>
                <w:szCs w:val="24"/>
                <w:lang w:val="en-GB"/>
              </w:rPr>
              <w:instrText xml:space="preserve"> FORMCHECKBOX </w:instrText>
            </w:r>
            <w:r w:rsidR="008F44C0">
              <w:rPr>
                <w:rFonts w:cs="Arial"/>
                <w:sz w:val="24"/>
                <w:szCs w:val="24"/>
                <w:lang w:val="en-GB"/>
              </w:rPr>
            </w:r>
            <w:r w:rsidR="008F44C0">
              <w:rPr>
                <w:rFonts w:cs="Arial"/>
                <w:sz w:val="24"/>
                <w:szCs w:val="24"/>
                <w:lang w:val="en-GB"/>
              </w:rPr>
              <w:fldChar w:fldCharType="separate"/>
            </w:r>
            <w:r w:rsidRPr="006E22DC">
              <w:rPr>
                <w:rFonts w:cs="Arial"/>
                <w:sz w:val="24"/>
                <w:szCs w:val="24"/>
                <w:lang w:val="en-GB"/>
              </w:rPr>
              <w:fldChar w:fldCharType="end"/>
            </w:r>
          </w:p>
        </w:tc>
      </w:tr>
      <w:tr w:rsidR="008F794A" w:rsidRPr="006E22DC" w14:paraId="4FE86CD6" w14:textId="77777777" w:rsidTr="6073532A">
        <w:tc>
          <w:tcPr>
            <w:tcW w:w="9357" w:type="dxa"/>
            <w:gridSpan w:val="2"/>
          </w:tcPr>
          <w:p w14:paraId="122C943E" w14:textId="77777777" w:rsidR="008F794A" w:rsidRPr="006E22DC" w:rsidRDefault="008F794A" w:rsidP="008F794A">
            <w:pPr>
              <w:rPr>
                <w:rFonts w:cs="Arial"/>
                <w:sz w:val="24"/>
                <w:szCs w:val="24"/>
                <w:lang w:val="en-GB"/>
              </w:rPr>
            </w:pPr>
            <w:r w:rsidRPr="006E22DC">
              <w:rPr>
                <w:rFonts w:cs="Arial"/>
                <w:sz w:val="24"/>
                <w:szCs w:val="24"/>
                <w:lang w:val="en-GB"/>
              </w:rPr>
              <w:t xml:space="preserve">Let your manager know that you are pregnant and ask them about having a </w:t>
            </w:r>
            <w:hyperlink r:id="rId14" w:history="1">
              <w:r w:rsidRPr="006E22DC">
                <w:rPr>
                  <w:rStyle w:val="Hyperlink"/>
                  <w:rFonts w:cs="Arial"/>
                  <w:sz w:val="24"/>
                  <w:szCs w:val="24"/>
                  <w:lang w:val="en-GB"/>
                </w:rPr>
                <w:t>New and Expectant Mothers Risk Assessment</w:t>
              </w:r>
            </w:hyperlink>
            <w:r w:rsidRPr="006E22DC">
              <w:rPr>
                <w:rFonts w:cs="Arial"/>
                <w:sz w:val="24"/>
                <w:szCs w:val="24"/>
                <w:lang w:val="en-GB"/>
              </w:rPr>
              <w:t xml:space="preserve"> to make sure that you are working safely during your pregnancy. Seek advice from your School/Department’s Health and Safety Adviser if required.</w:t>
            </w:r>
          </w:p>
        </w:tc>
        <w:tc>
          <w:tcPr>
            <w:tcW w:w="992" w:type="dxa"/>
          </w:tcPr>
          <w:p w14:paraId="533FC153" w14:textId="77777777" w:rsidR="008F794A" w:rsidRPr="006E22DC" w:rsidRDefault="008F794A" w:rsidP="00924968">
            <w:pPr>
              <w:spacing w:before="360"/>
              <w:jc w:val="center"/>
              <w:rPr>
                <w:rFonts w:cs="Arial"/>
                <w:sz w:val="24"/>
                <w:szCs w:val="24"/>
                <w:lang w:val="en-GB"/>
              </w:rPr>
            </w:pPr>
            <w:r w:rsidRPr="006E22DC">
              <w:rPr>
                <w:rFonts w:cs="Arial"/>
                <w:sz w:val="24"/>
                <w:szCs w:val="24"/>
                <w:lang w:val="en-GB"/>
              </w:rPr>
              <w:fldChar w:fldCharType="begin">
                <w:ffData>
                  <w:name w:val="Check1"/>
                  <w:enabled/>
                  <w:calcOnExit w:val="0"/>
                  <w:checkBox>
                    <w:sizeAuto/>
                    <w:default w:val="0"/>
                  </w:checkBox>
                </w:ffData>
              </w:fldChar>
            </w:r>
            <w:r w:rsidRPr="006E22DC">
              <w:rPr>
                <w:rFonts w:cs="Arial"/>
                <w:sz w:val="24"/>
                <w:szCs w:val="24"/>
                <w:lang w:val="en-GB"/>
              </w:rPr>
              <w:instrText xml:space="preserve"> FORMCHECKBOX </w:instrText>
            </w:r>
            <w:r w:rsidR="008F44C0">
              <w:rPr>
                <w:rFonts w:cs="Arial"/>
                <w:sz w:val="24"/>
                <w:szCs w:val="24"/>
                <w:lang w:val="en-GB"/>
              </w:rPr>
            </w:r>
            <w:r w:rsidR="008F44C0">
              <w:rPr>
                <w:rFonts w:cs="Arial"/>
                <w:sz w:val="24"/>
                <w:szCs w:val="24"/>
                <w:lang w:val="en-GB"/>
              </w:rPr>
              <w:fldChar w:fldCharType="separate"/>
            </w:r>
            <w:r w:rsidRPr="006E22DC">
              <w:rPr>
                <w:rFonts w:cs="Arial"/>
                <w:sz w:val="24"/>
                <w:szCs w:val="24"/>
                <w:lang w:val="en-GB"/>
              </w:rPr>
              <w:fldChar w:fldCharType="end"/>
            </w:r>
          </w:p>
        </w:tc>
      </w:tr>
      <w:tr w:rsidR="008F794A" w:rsidRPr="006E22DC" w14:paraId="42C81E61" w14:textId="77777777" w:rsidTr="6073532A">
        <w:tc>
          <w:tcPr>
            <w:tcW w:w="9357" w:type="dxa"/>
            <w:gridSpan w:val="2"/>
          </w:tcPr>
          <w:p w14:paraId="22A425DC" w14:textId="088B09DE" w:rsidR="008F794A" w:rsidRPr="006E22DC" w:rsidRDefault="008F794A" w:rsidP="00924968">
            <w:pPr>
              <w:rPr>
                <w:rFonts w:cs="Arial"/>
                <w:sz w:val="24"/>
                <w:szCs w:val="24"/>
                <w:lang w:val="en-GB"/>
              </w:rPr>
            </w:pPr>
            <w:r w:rsidRPr="006E22DC">
              <w:rPr>
                <w:rFonts w:cs="Arial"/>
                <w:sz w:val="24"/>
                <w:szCs w:val="24"/>
                <w:lang w:val="en-GB"/>
              </w:rPr>
              <w:t>You are entitled to reasonable paid time off work to attend antenatal appo</w:t>
            </w:r>
            <w:r w:rsidR="00924968" w:rsidRPr="006E22DC">
              <w:rPr>
                <w:rFonts w:cs="Arial"/>
                <w:sz w:val="24"/>
                <w:szCs w:val="24"/>
                <w:lang w:val="en-GB"/>
              </w:rPr>
              <w:t>intments. You should discuss the</w:t>
            </w:r>
            <w:r w:rsidRPr="006E22DC">
              <w:rPr>
                <w:rFonts w:cs="Arial"/>
                <w:sz w:val="24"/>
                <w:szCs w:val="24"/>
                <w:lang w:val="en-GB"/>
              </w:rPr>
              <w:t>s</w:t>
            </w:r>
            <w:r w:rsidR="00924968" w:rsidRPr="006E22DC">
              <w:rPr>
                <w:rFonts w:cs="Arial"/>
                <w:sz w:val="24"/>
                <w:szCs w:val="24"/>
                <w:lang w:val="en-GB"/>
              </w:rPr>
              <w:t>e</w:t>
            </w:r>
            <w:r w:rsidRPr="006E22DC">
              <w:rPr>
                <w:rFonts w:cs="Arial"/>
                <w:sz w:val="24"/>
                <w:szCs w:val="24"/>
                <w:lang w:val="en-GB"/>
              </w:rPr>
              <w:t xml:space="preserve"> with your manager</w:t>
            </w:r>
            <w:r w:rsidR="00924968" w:rsidRPr="006E22DC">
              <w:rPr>
                <w:rFonts w:cs="Arial"/>
                <w:sz w:val="24"/>
                <w:szCs w:val="24"/>
                <w:lang w:val="en-GB"/>
              </w:rPr>
              <w:t>, giving them as much advance notice of your appointment dates as possible.</w:t>
            </w:r>
            <w:r w:rsidR="002B3EC9" w:rsidRPr="006E22DC">
              <w:rPr>
                <w:rFonts w:cs="Arial"/>
                <w:sz w:val="24"/>
                <w:szCs w:val="24"/>
                <w:lang w:val="en-GB"/>
              </w:rPr>
              <w:t xml:space="preserve"> </w:t>
            </w:r>
            <w:r w:rsidR="00936855">
              <w:rPr>
                <w:rFonts w:cs="Arial"/>
                <w:sz w:val="24"/>
                <w:szCs w:val="24"/>
                <w:lang w:val="en-GB"/>
              </w:rPr>
              <w:t xml:space="preserve">You must enter the dates into People and Money and attach your appointment letter or card. </w:t>
            </w:r>
            <w:r w:rsidR="00924968" w:rsidRPr="006E22DC">
              <w:rPr>
                <w:rFonts w:cs="Arial"/>
                <w:sz w:val="24"/>
                <w:szCs w:val="24"/>
                <w:lang w:val="en-GB"/>
              </w:rPr>
              <w:t>You should</w:t>
            </w:r>
            <w:r w:rsidRPr="006E22DC">
              <w:rPr>
                <w:rFonts w:cs="Arial"/>
                <w:sz w:val="24"/>
                <w:szCs w:val="24"/>
                <w:lang w:val="en-GB"/>
              </w:rPr>
              <w:t xml:space="preserve"> try to arrange appointments at a time </w:t>
            </w:r>
            <w:r w:rsidR="00924968" w:rsidRPr="006E22DC">
              <w:rPr>
                <w:rFonts w:cs="Arial"/>
                <w:sz w:val="24"/>
                <w:szCs w:val="24"/>
                <w:lang w:val="en-GB"/>
              </w:rPr>
              <w:t xml:space="preserve">which </w:t>
            </w:r>
            <w:r w:rsidRPr="006E22DC">
              <w:rPr>
                <w:rFonts w:cs="Arial"/>
                <w:sz w:val="24"/>
                <w:szCs w:val="24"/>
                <w:lang w:val="en-GB"/>
              </w:rPr>
              <w:t>minimise</w:t>
            </w:r>
            <w:r w:rsidR="00924968" w:rsidRPr="006E22DC">
              <w:rPr>
                <w:rFonts w:cs="Arial"/>
                <w:sz w:val="24"/>
                <w:szCs w:val="24"/>
                <w:lang w:val="en-GB"/>
              </w:rPr>
              <w:t>s</w:t>
            </w:r>
            <w:r w:rsidRPr="006E22DC">
              <w:rPr>
                <w:rFonts w:cs="Arial"/>
                <w:sz w:val="24"/>
                <w:szCs w:val="24"/>
                <w:lang w:val="en-GB"/>
              </w:rPr>
              <w:t xml:space="preserve"> disruption to </w:t>
            </w:r>
            <w:r w:rsidR="002B3EC9" w:rsidRPr="006E22DC">
              <w:rPr>
                <w:rFonts w:cs="Arial"/>
                <w:sz w:val="24"/>
                <w:szCs w:val="24"/>
                <w:lang w:val="en-GB"/>
              </w:rPr>
              <w:t xml:space="preserve">your </w:t>
            </w:r>
            <w:r w:rsidRPr="006E22DC">
              <w:rPr>
                <w:rFonts w:cs="Arial"/>
                <w:sz w:val="24"/>
                <w:szCs w:val="24"/>
                <w:lang w:val="en-GB"/>
              </w:rPr>
              <w:t>work</w:t>
            </w:r>
            <w:r w:rsidR="002B3EC9" w:rsidRPr="006E22DC">
              <w:rPr>
                <w:rFonts w:cs="Arial"/>
                <w:sz w:val="24"/>
                <w:szCs w:val="24"/>
                <w:lang w:val="en-GB"/>
              </w:rPr>
              <w:t>, where possible</w:t>
            </w:r>
            <w:r w:rsidRPr="006E22DC">
              <w:rPr>
                <w:rFonts w:cs="Arial"/>
                <w:sz w:val="24"/>
                <w:szCs w:val="24"/>
                <w:lang w:val="en-GB"/>
              </w:rPr>
              <w:t>.</w:t>
            </w:r>
          </w:p>
        </w:tc>
        <w:tc>
          <w:tcPr>
            <w:tcW w:w="992" w:type="dxa"/>
          </w:tcPr>
          <w:p w14:paraId="0E4D33C7" w14:textId="77777777" w:rsidR="008F794A" w:rsidRPr="006E22DC" w:rsidRDefault="008F794A" w:rsidP="00924968">
            <w:pPr>
              <w:spacing w:before="240"/>
              <w:jc w:val="center"/>
              <w:rPr>
                <w:rFonts w:cs="Arial"/>
                <w:sz w:val="24"/>
                <w:szCs w:val="24"/>
                <w:lang w:val="en-GB"/>
              </w:rPr>
            </w:pPr>
            <w:r w:rsidRPr="006E22DC">
              <w:rPr>
                <w:rFonts w:cs="Arial"/>
                <w:sz w:val="24"/>
                <w:szCs w:val="24"/>
                <w:lang w:val="en-GB"/>
              </w:rPr>
              <w:fldChar w:fldCharType="begin">
                <w:ffData>
                  <w:name w:val="Check1"/>
                  <w:enabled/>
                  <w:calcOnExit w:val="0"/>
                  <w:checkBox>
                    <w:sizeAuto/>
                    <w:default w:val="0"/>
                  </w:checkBox>
                </w:ffData>
              </w:fldChar>
            </w:r>
            <w:r w:rsidRPr="006E22DC">
              <w:rPr>
                <w:rFonts w:cs="Arial"/>
                <w:sz w:val="24"/>
                <w:szCs w:val="24"/>
                <w:lang w:val="en-GB"/>
              </w:rPr>
              <w:instrText xml:space="preserve"> FORMCHECKBOX </w:instrText>
            </w:r>
            <w:r w:rsidR="008F44C0">
              <w:rPr>
                <w:rFonts w:cs="Arial"/>
                <w:sz w:val="24"/>
                <w:szCs w:val="24"/>
                <w:lang w:val="en-GB"/>
              </w:rPr>
            </w:r>
            <w:r w:rsidR="008F44C0">
              <w:rPr>
                <w:rFonts w:cs="Arial"/>
                <w:sz w:val="24"/>
                <w:szCs w:val="24"/>
                <w:lang w:val="en-GB"/>
              </w:rPr>
              <w:fldChar w:fldCharType="separate"/>
            </w:r>
            <w:r w:rsidRPr="006E22DC">
              <w:rPr>
                <w:rFonts w:cs="Arial"/>
                <w:sz w:val="24"/>
                <w:szCs w:val="24"/>
                <w:lang w:val="en-GB"/>
              </w:rPr>
              <w:fldChar w:fldCharType="end"/>
            </w:r>
          </w:p>
        </w:tc>
      </w:tr>
      <w:tr w:rsidR="008F794A" w:rsidRPr="006E22DC" w14:paraId="672DC17E" w14:textId="77777777" w:rsidTr="6073532A">
        <w:tc>
          <w:tcPr>
            <w:tcW w:w="9357" w:type="dxa"/>
            <w:gridSpan w:val="2"/>
          </w:tcPr>
          <w:p w14:paraId="1B5BA497" w14:textId="77777777" w:rsidR="00C635B3" w:rsidRPr="008F44C0" w:rsidRDefault="00C635B3" w:rsidP="008F44C0">
            <w:pPr>
              <w:rPr>
                <w:sz w:val="24"/>
                <w:szCs w:val="24"/>
              </w:rPr>
            </w:pPr>
            <w:r w:rsidRPr="008F44C0">
              <w:rPr>
                <w:sz w:val="24"/>
                <w:szCs w:val="24"/>
              </w:rPr>
              <w:t xml:space="preserve">You must enter your planned leave details into People and Money and inform the University of: </w:t>
            </w:r>
          </w:p>
          <w:p w14:paraId="35C0975B" w14:textId="77777777" w:rsidR="00C635B3" w:rsidRPr="00C635B3" w:rsidRDefault="00C635B3" w:rsidP="00212CE6">
            <w:pPr>
              <w:pStyle w:val="ListParagraph"/>
              <w:ind w:left="22"/>
              <w:rPr>
                <w:sz w:val="24"/>
                <w:szCs w:val="24"/>
              </w:rPr>
            </w:pPr>
          </w:p>
          <w:p w14:paraId="6E22FD1F" w14:textId="77777777" w:rsidR="00C635B3" w:rsidRPr="00C635B3" w:rsidRDefault="00C635B3" w:rsidP="00212CE6">
            <w:pPr>
              <w:pStyle w:val="ListParagraph"/>
              <w:ind w:left="22"/>
              <w:rPr>
                <w:sz w:val="24"/>
                <w:szCs w:val="24"/>
              </w:rPr>
            </w:pPr>
            <w:r w:rsidRPr="00C635B3">
              <w:rPr>
                <w:sz w:val="24"/>
                <w:szCs w:val="24"/>
              </w:rPr>
              <w:t>- your pregnancy</w:t>
            </w:r>
          </w:p>
          <w:p w14:paraId="1D0B623A" w14:textId="63CBB995" w:rsidR="00C635B3" w:rsidRPr="00C635B3" w:rsidRDefault="00C635B3" w:rsidP="00212CE6">
            <w:pPr>
              <w:pStyle w:val="ListParagraph"/>
              <w:ind w:left="22"/>
              <w:rPr>
                <w:sz w:val="24"/>
                <w:szCs w:val="24"/>
              </w:rPr>
            </w:pPr>
            <w:r w:rsidRPr="00C635B3">
              <w:rPr>
                <w:sz w:val="24"/>
                <w:szCs w:val="24"/>
              </w:rPr>
              <w:t xml:space="preserve">- your baby’s estimated due date </w:t>
            </w:r>
          </w:p>
          <w:p w14:paraId="123984C9" w14:textId="77777777" w:rsidR="00C635B3" w:rsidRPr="00C635B3" w:rsidRDefault="00C635B3" w:rsidP="00212CE6">
            <w:pPr>
              <w:pStyle w:val="ListParagraph"/>
              <w:ind w:left="22"/>
              <w:rPr>
                <w:sz w:val="24"/>
                <w:szCs w:val="24"/>
              </w:rPr>
            </w:pPr>
            <w:r w:rsidRPr="00C635B3">
              <w:rPr>
                <w:sz w:val="24"/>
                <w:szCs w:val="24"/>
              </w:rPr>
              <w:t xml:space="preserve">- the date you would like your maternity leave to start </w:t>
            </w:r>
          </w:p>
          <w:p w14:paraId="634B0E7B" w14:textId="77777777" w:rsidR="00C635B3" w:rsidRPr="00C635B3" w:rsidRDefault="00C635B3" w:rsidP="00C635B3">
            <w:pPr>
              <w:pStyle w:val="ListParagraph"/>
              <w:ind w:left="22"/>
              <w:rPr>
                <w:sz w:val="24"/>
                <w:szCs w:val="24"/>
              </w:rPr>
            </w:pPr>
            <w:r w:rsidRPr="00C635B3">
              <w:rPr>
                <w:sz w:val="24"/>
                <w:szCs w:val="24"/>
              </w:rPr>
              <w:t xml:space="preserve">- the date you would like your maternity leave to end and </w:t>
            </w:r>
          </w:p>
          <w:p w14:paraId="42B5DE66" w14:textId="6D8E7409" w:rsidR="00C635B3" w:rsidRPr="00C635B3" w:rsidRDefault="00C635B3" w:rsidP="00C635B3">
            <w:pPr>
              <w:pStyle w:val="ListParagraph"/>
              <w:ind w:left="22"/>
            </w:pPr>
            <w:r w:rsidRPr="00C635B3">
              <w:rPr>
                <w:sz w:val="24"/>
                <w:szCs w:val="24"/>
              </w:rPr>
              <w:t>- your choice of pay option</w:t>
            </w:r>
            <w:r>
              <w:t xml:space="preserve"> </w:t>
            </w:r>
          </w:p>
        </w:tc>
        <w:tc>
          <w:tcPr>
            <w:tcW w:w="992" w:type="dxa"/>
          </w:tcPr>
          <w:p w14:paraId="5621BBC8" w14:textId="77777777" w:rsidR="008F794A" w:rsidRPr="006E22DC" w:rsidRDefault="008F794A" w:rsidP="002B3EC9">
            <w:pPr>
              <w:spacing w:before="1080"/>
              <w:jc w:val="center"/>
              <w:rPr>
                <w:rFonts w:cs="Arial"/>
                <w:sz w:val="24"/>
                <w:szCs w:val="24"/>
                <w:lang w:val="en-GB"/>
              </w:rPr>
            </w:pPr>
            <w:r w:rsidRPr="006E22DC">
              <w:rPr>
                <w:rFonts w:cs="Arial"/>
                <w:sz w:val="24"/>
                <w:szCs w:val="24"/>
                <w:lang w:val="en-GB"/>
              </w:rPr>
              <w:fldChar w:fldCharType="begin">
                <w:ffData>
                  <w:name w:val="Check1"/>
                  <w:enabled/>
                  <w:calcOnExit w:val="0"/>
                  <w:checkBox>
                    <w:sizeAuto/>
                    <w:default w:val="0"/>
                  </w:checkBox>
                </w:ffData>
              </w:fldChar>
            </w:r>
            <w:r w:rsidRPr="006E22DC">
              <w:rPr>
                <w:rFonts w:cs="Arial"/>
                <w:sz w:val="24"/>
                <w:szCs w:val="24"/>
                <w:lang w:val="en-GB"/>
              </w:rPr>
              <w:instrText xml:space="preserve"> FORMCHECKBOX </w:instrText>
            </w:r>
            <w:r w:rsidR="008F44C0">
              <w:rPr>
                <w:rFonts w:cs="Arial"/>
                <w:sz w:val="24"/>
                <w:szCs w:val="24"/>
                <w:lang w:val="en-GB"/>
              </w:rPr>
            </w:r>
            <w:r w:rsidR="008F44C0">
              <w:rPr>
                <w:rFonts w:cs="Arial"/>
                <w:sz w:val="24"/>
                <w:szCs w:val="24"/>
                <w:lang w:val="en-GB"/>
              </w:rPr>
              <w:fldChar w:fldCharType="separate"/>
            </w:r>
            <w:r w:rsidRPr="006E22DC">
              <w:rPr>
                <w:rFonts w:cs="Arial"/>
                <w:sz w:val="24"/>
                <w:szCs w:val="24"/>
                <w:lang w:val="en-GB"/>
              </w:rPr>
              <w:fldChar w:fldCharType="end"/>
            </w:r>
          </w:p>
        </w:tc>
      </w:tr>
      <w:tr w:rsidR="008F794A" w:rsidRPr="006E22DC" w14:paraId="08EA3B16" w14:textId="77777777" w:rsidTr="6073532A">
        <w:tc>
          <w:tcPr>
            <w:tcW w:w="9357" w:type="dxa"/>
            <w:gridSpan w:val="2"/>
          </w:tcPr>
          <w:p w14:paraId="6164F6CF" w14:textId="67DD7216" w:rsidR="00C635B3" w:rsidRPr="00C635B3" w:rsidRDefault="00C635B3" w:rsidP="00851B3A">
            <w:pPr>
              <w:rPr>
                <w:rFonts w:cs="Arial"/>
                <w:sz w:val="24"/>
                <w:szCs w:val="24"/>
                <w:lang w:val="en-GB" w:eastAsia="zh-CN"/>
              </w:rPr>
            </w:pPr>
            <w:r w:rsidRPr="00C635B3">
              <w:rPr>
                <w:sz w:val="24"/>
                <w:szCs w:val="24"/>
              </w:rPr>
              <w:t>At around 20 weeks’ pregnant, your midwife or medical practitioner will issue a Maternity Certificate, known as a MAT B1, an electronic version must be uploaded to People and Money when you enter your leave details.</w:t>
            </w:r>
          </w:p>
        </w:tc>
        <w:tc>
          <w:tcPr>
            <w:tcW w:w="992" w:type="dxa"/>
          </w:tcPr>
          <w:p w14:paraId="795D3C96" w14:textId="77777777" w:rsidR="008F794A" w:rsidRPr="006E22DC" w:rsidRDefault="008F794A" w:rsidP="00924968">
            <w:pPr>
              <w:spacing w:before="360"/>
              <w:jc w:val="center"/>
              <w:rPr>
                <w:rFonts w:cs="Arial"/>
                <w:sz w:val="24"/>
                <w:szCs w:val="24"/>
                <w:lang w:val="en-GB"/>
              </w:rPr>
            </w:pPr>
            <w:r w:rsidRPr="006E22DC">
              <w:rPr>
                <w:rFonts w:cs="Arial"/>
                <w:sz w:val="24"/>
                <w:szCs w:val="24"/>
                <w:lang w:val="en-GB"/>
              </w:rPr>
              <w:fldChar w:fldCharType="begin">
                <w:ffData>
                  <w:name w:val="Check1"/>
                  <w:enabled/>
                  <w:calcOnExit w:val="0"/>
                  <w:checkBox>
                    <w:sizeAuto/>
                    <w:default w:val="0"/>
                  </w:checkBox>
                </w:ffData>
              </w:fldChar>
            </w:r>
            <w:r w:rsidRPr="006E22DC">
              <w:rPr>
                <w:rFonts w:cs="Arial"/>
                <w:sz w:val="24"/>
                <w:szCs w:val="24"/>
                <w:lang w:val="en-GB"/>
              </w:rPr>
              <w:instrText xml:space="preserve"> FORMCHECKBOX </w:instrText>
            </w:r>
            <w:r w:rsidR="008F44C0">
              <w:rPr>
                <w:rFonts w:cs="Arial"/>
                <w:sz w:val="24"/>
                <w:szCs w:val="24"/>
                <w:lang w:val="en-GB"/>
              </w:rPr>
            </w:r>
            <w:r w:rsidR="008F44C0">
              <w:rPr>
                <w:rFonts w:cs="Arial"/>
                <w:sz w:val="24"/>
                <w:szCs w:val="24"/>
                <w:lang w:val="en-GB"/>
              </w:rPr>
              <w:fldChar w:fldCharType="separate"/>
            </w:r>
            <w:r w:rsidRPr="006E22DC">
              <w:rPr>
                <w:rFonts w:cs="Arial"/>
                <w:sz w:val="24"/>
                <w:szCs w:val="24"/>
                <w:lang w:val="en-GB"/>
              </w:rPr>
              <w:fldChar w:fldCharType="end"/>
            </w:r>
          </w:p>
        </w:tc>
      </w:tr>
      <w:tr w:rsidR="008F794A" w:rsidRPr="006E22DC" w14:paraId="277D1DA6" w14:textId="77777777" w:rsidTr="6073532A">
        <w:tc>
          <w:tcPr>
            <w:tcW w:w="9357" w:type="dxa"/>
            <w:gridSpan w:val="2"/>
          </w:tcPr>
          <w:p w14:paraId="1CE96062" w14:textId="77777777" w:rsidR="008F794A" w:rsidRPr="006E22DC" w:rsidRDefault="00305EBB" w:rsidP="00851B3A">
            <w:pPr>
              <w:rPr>
                <w:rFonts w:cs="Arial"/>
                <w:sz w:val="24"/>
                <w:szCs w:val="24"/>
                <w:lang w:val="en-GB" w:eastAsia="zh-CN"/>
              </w:rPr>
            </w:pPr>
            <w:r w:rsidRPr="006E22DC">
              <w:rPr>
                <w:rFonts w:cs="Arial"/>
                <w:sz w:val="24"/>
                <w:szCs w:val="24"/>
                <w:lang w:val="en-GB" w:eastAsia="zh-CN"/>
              </w:rPr>
              <w:t xml:space="preserve">Discuss and agree with your manager when any outstanding </w:t>
            </w:r>
            <w:r w:rsidR="00851B3A" w:rsidRPr="006E22DC">
              <w:rPr>
                <w:rFonts w:cs="Arial"/>
                <w:sz w:val="24"/>
                <w:szCs w:val="24"/>
                <w:lang w:val="en-GB" w:eastAsia="zh-CN"/>
              </w:rPr>
              <w:t xml:space="preserve">annual </w:t>
            </w:r>
            <w:r w:rsidRPr="006E22DC">
              <w:rPr>
                <w:rFonts w:cs="Arial"/>
                <w:sz w:val="24"/>
                <w:szCs w:val="24"/>
                <w:lang w:val="en-GB" w:eastAsia="zh-CN"/>
              </w:rPr>
              <w:t xml:space="preserve">leave should be used. You will continue to accrue annual leave during maternity leave. Try and take any </w:t>
            </w:r>
            <w:r w:rsidR="00851B3A" w:rsidRPr="006E22DC">
              <w:rPr>
                <w:rFonts w:cs="Arial"/>
                <w:sz w:val="24"/>
                <w:szCs w:val="24"/>
                <w:lang w:val="en-GB" w:eastAsia="zh-CN"/>
              </w:rPr>
              <w:t xml:space="preserve">accrued </w:t>
            </w:r>
            <w:r w:rsidRPr="006E22DC">
              <w:rPr>
                <w:rFonts w:cs="Arial"/>
                <w:sz w:val="24"/>
                <w:szCs w:val="24"/>
                <w:lang w:val="en-GB" w:eastAsia="zh-CN"/>
              </w:rPr>
              <w:t>leave before you go.</w:t>
            </w:r>
          </w:p>
        </w:tc>
        <w:tc>
          <w:tcPr>
            <w:tcW w:w="992" w:type="dxa"/>
          </w:tcPr>
          <w:p w14:paraId="40235B94" w14:textId="77777777" w:rsidR="008F794A" w:rsidRPr="006E22DC" w:rsidRDefault="008F794A" w:rsidP="00166B9E">
            <w:pPr>
              <w:spacing w:before="300"/>
              <w:jc w:val="center"/>
              <w:rPr>
                <w:rFonts w:cs="Arial"/>
                <w:sz w:val="24"/>
                <w:szCs w:val="24"/>
                <w:lang w:val="en-GB"/>
              </w:rPr>
            </w:pPr>
            <w:r w:rsidRPr="006E22DC">
              <w:rPr>
                <w:rFonts w:cs="Arial"/>
                <w:sz w:val="24"/>
                <w:szCs w:val="24"/>
                <w:lang w:val="en-GB"/>
              </w:rPr>
              <w:fldChar w:fldCharType="begin">
                <w:ffData>
                  <w:name w:val="Check1"/>
                  <w:enabled/>
                  <w:calcOnExit w:val="0"/>
                  <w:checkBox>
                    <w:sizeAuto/>
                    <w:default w:val="0"/>
                  </w:checkBox>
                </w:ffData>
              </w:fldChar>
            </w:r>
            <w:r w:rsidRPr="006E22DC">
              <w:rPr>
                <w:rFonts w:cs="Arial"/>
                <w:sz w:val="24"/>
                <w:szCs w:val="24"/>
                <w:lang w:val="en-GB"/>
              </w:rPr>
              <w:instrText xml:space="preserve"> FORMCHECKBOX </w:instrText>
            </w:r>
            <w:r w:rsidR="008F44C0">
              <w:rPr>
                <w:rFonts w:cs="Arial"/>
                <w:sz w:val="24"/>
                <w:szCs w:val="24"/>
                <w:lang w:val="en-GB"/>
              </w:rPr>
            </w:r>
            <w:r w:rsidR="008F44C0">
              <w:rPr>
                <w:rFonts w:cs="Arial"/>
                <w:sz w:val="24"/>
                <w:szCs w:val="24"/>
                <w:lang w:val="en-GB"/>
              </w:rPr>
              <w:fldChar w:fldCharType="separate"/>
            </w:r>
            <w:r w:rsidRPr="006E22DC">
              <w:rPr>
                <w:rFonts w:cs="Arial"/>
                <w:sz w:val="24"/>
                <w:szCs w:val="24"/>
                <w:lang w:val="en-GB"/>
              </w:rPr>
              <w:fldChar w:fldCharType="end"/>
            </w:r>
          </w:p>
        </w:tc>
      </w:tr>
    </w:tbl>
    <w:p w14:paraId="05E73DD4" w14:textId="77777777" w:rsidR="006E22DC" w:rsidRDefault="006E22DC">
      <w:r>
        <w:br w:type="page"/>
      </w:r>
    </w:p>
    <w:tbl>
      <w:tblPr>
        <w:tblW w:w="104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0"/>
        <w:gridCol w:w="997"/>
      </w:tblGrid>
      <w:tr w:rsidR="00305EBB" w:rsidRPr="006E22DC" w14:paraId="497B34ED" w14:textId="77777777" w:rsidTr="009536B6">
        <w:trPr>
          <w:trHeight w:val="886"/>
        </w:trPr>
        <w:tc>
          <w:tcPr>
            <w:tcW w:w="9410" w:type="dxa"/>
          </w:tcPr>
          <w:p w14:paraId="133B9D4C" w14:textId="77777777" w:rsidR="00305EBB" w:rsidRPr="006E22DC" w:rsidRDefault="00166B9E" w:rsidP="00305EBB">
            <w:pPr>
              <w:rPr>
                <w:rFonts w:cs="Arial"/>
                <w:sz w:val="24"/>
                <w:szCs w:val="24"/>
                <w:lang w:val="en-GB"/>
              </w:rPr>
            </w:pPr>
            <w:r w:rsidRPr="006E22DC">
              <w:rPr>
                <w:sz w:val="24"/>
                <w:szCs w:val="24"/>
              </w:rPr>
              <w:lastRenderedPageBreak/>
              <w:br w:type="page"/>
            </w:r>
            <w:r w:rsidR="00305EBB" w:rsidRPr="006E22DC">
              <w:rPr>
                <w:rFonts w:cs="Arial"/>
                <w:sz w:val="24"/>
                <w:szCs w:val="24"/>
                <w:lang w:val="en-GB"/>
              </w:rPr>
              <w:t>Agree with your manager how much contact you would like when on maternity leave and how you would like to be contacted (e-mail/text/phone). Let your manager know if you are interested in any Keeping in Touch (KIT) days.</w:t>
            </w:r>
          </w:p>
        </w:tc>
        <w:tc>
          <w:tcPr>
            <w:tcW w:w="997" w:type="dxa"/>
          </w:tcPr>
          <w:p w14:paraId="710E37AF" w14:textId="77777777" w:rsidR="00305EBB" w:rsidRPr="006E22DC" w:rsidRDefault="00305EBB" w:rsidP="00924968">
            <w:pPr>
              <w:spacing w:before="240"/>
              <w:jc w:val="center"/>
              <w:rPr>
                <w:rFonts w:cs="Arial"/>
                <w:sz w:val="24"/>
                <w:szCs w:val="24"/>
                <w:lang w:val="en-GB"/>
              </w:rPr>
            </w:pPr>
            <w:r w:rsidRPr="006E22DC">
              <w:rPr>
                <w:rFonts w:cs="Arial"/>
                <w:sz w:val="24"/>
                <w:szCs w:val="24"/>
                <w:lang w:val="en-GB"/>
              </w:rPr>
              <w:fldChar w:fldCharType="begin">
                <w:ffData>
                  <w:name w:val="Check1"/>
                  <w:enabled/>
                  <w:calcOnExit w:val="0"/>
                  <w:checkBox>
                    <w:sizeAuto/>
                    <w:default w:val="0"/>
                  </w:checkBox>
                </w:ffData>
              </w:fldChar>
            </w:r>
            <w:r w:rsidRPr="006E22DC">
              <w:rPr>
                <w:rFonts w:cs="Arial"/>
                <w:sz w:val="24"/>
                <w:szCs w:val="24"/>
                <w:lang w:val="en-GB"/>
              </w:rPr>
              <w:instrText xml:space="preserve"> FORMCHECKBOX </w:instrText>
            </w:r>
            <w:r w:rsidR="008F44C0">
              <w:rPr>
                <w:rFonts w:cs="Arial"/>
                <w:sz w:val="24"/>
                <w:szCs w:val="24"/>
                <w:lang w:val="en-GB"/>
              </w:rPr>
            </w:r>
            <w:r w:rsidR="008F44C0">
              <w:rPr>
                <w:rFonts w:cs="Arial"/>
                <w:sz w:val="24"/>
                <w:szCs w:val="24"/>
                <w:lang w:val="en-GB"/>
              </w:rPr>
              <w:fldChar w:fldCharType="separate"/>
            </w:r>
            <w:r w:rsidRPr="006E22DC">
              <w:rPr>
                <w:rFonts w:cs="Arial"/>
                <w:sz w:val="24"/>
                <w:szCs w:val="24"/>
                <w:lang w:val="en-GB"/>
              </w:rPr>
              <w:fldChar w:fldCharType="end"/>
            </w:r>
          </w:p>
        </w:tc>
      </w:tr>
      <w:tr w:rsidR="00305EBB" w:rsidRPr="006E22DC" w14:paraId="4FB4C5C8" w14:textId="77777777" w:rsidTr="009536B6">
        <w:trPr>
          <w:trHeight w:val="290"/>
        </w:trPr>
        <w:tc>
          <w:tcPr>
            <w:tcW w:w="9410" w:type="dxa"/>
          </w:tcPr>
          <w:p w14:paraId="16AA47C9" w14:textId="77777777" w:rsidR="00305EBB" w:rsidRPr="006E22DC" w:rsidRDefault="00305EBB" w:rsidP="00305EBB">
            <w:pPr>
              <w:rPr>
                <w:rFonts w:cs="Arial"/>
                <w:sz w:val="24"/>
                <w:szCs w:val="24"/>
                <w:lang w:val="en-GB"/>
              </w:rPr>
            </w:pPr>
            <w:r w:rsidRPr="006E22DC">
              <w:rPr>
                <w:rFonts w:cs="Arial"/>
                <w:sz w:val="24"/>
                <w:szCs w:val="24"/>
                <w:lang w:val="en-GB"/>
              </w:rPr>
              <w:t xml:space="preserve">Suspend your parking permit while on maternity leave by contacting </w:t>
            </w:r>
            <w:hyperlink r:id="rId15" w:history="1">
              <w:r w:rsidRPr="006E22DC">
                <w:rPr>
                  <w:rStyle w:val="Hyperlink"/>
                  <w:rFonts w:cs="Arial"/>
                  <w:sz w:val="24"/>
                  <w:szCs w:val="24"/>
                  <w:lang w:val="en-GB"/>
                </w:rPr>
                <w:t>transport@ed.ac.uk</w:t>
              </w:r>
            </w:hyperlink>
            <w:r w:rsidRPr="006E22DC">
              <w:rPr>
                <w:rFonts w:cs="Arial"/>
                <w:sz w:val="24"/>
                <w:szCs w:val="24"/>
                <w:lang w:val="en-GB"/>
              </w:rPr>
              <w:t xml:space="preserve">                     </w:t>
            </w:r>
          </w:p>
        </w:tc>
        <w:tc>
          <w:tcPr>
            <w:tcW w:w="997" w:type="dxa"/>
          </w:tcPr>
          <w:p w14:paraId="1D909BC6" w14:textId="77777777" w:rsidR="00305EBB" w:rsidRPr="006E22DC" w:rsidRDefault="00305EBB" w:rsidP="00305EBB">
            <w:pPr>
              <w:jc w:val="center"/>
              <w:rPr>
                <w:rFonts w:cs="Arial"/>
                <w:sz w:val="24"/>
                <w:szCs w:val="24"/>
                <w:lang w:val="en-GB"/>
              </w:rPr>
            </w:pPr>
            <w:r w:rsidRPr="006E22DC">
              <w:rPr>
                <w:rFonts w:cs="Arial"/>
                <w:sz w:val="24"/>
                <w:szCs w:val="24"/>
                <w:lang w:val="en-GB"/>
              </w:rPr>
              <w:fldChar w:fldCharType="begin">
                <w:ffData>
                  <w:name w:val="Check1"/>
                  <w:enabled/>
                  <w:calcOnExit w:val="0"/>
                  <w:checkBox>
                    <w:sizeAuto/>
                    <w:default w:val="0"/>
                  </w:checkBox>
                </w:ffData>
              </w:fldChar>
            </w:r>
            <w:r w:rsidRPr="006E22DC">
              <w:rPr>
                <w:rFonts w:cs="Arial"/>
                <w:sz w:val="24"/>
                <w:szCs w:val="24"/>
                <w:lang w:val="en-GB"/>
              </w:rPr>
              <w:instrText xml:space="preserve"> FORMCHECKBOX </w:instrText>
            </w:r>
            <w:r w:rsidR="008F44C0">
              <w:rPr>
                <w:rFonts w:cs="Arial"/>
                <w:sz w:val="24"/>
                <w:szCs w:val="24"/>
                <w:lang w:val="en-GB"/>
              </w:rPr>
            </w:r>
            <w:r w:rsidR="008F44C0">
              <w:rPr>
                <w:rFonts w:cs="Arial"/>
                <w:sz w:val="24"/>
                <w:szCs w:val="24"/>
                <w:lang w:val="en-GB"/>
              </w:rPr>
              <w:fldChar w:fldCharType="separate"/>
            </w:r>
            <w:r w:rsidRPr="006E22DC">
              <w:rPr>
                <w:rFonts w:cs="Arial"/>
                <w:sz w:val="24"/>
                <w:szCs w:val="24"/>
                <w:lang w:val="en-GB"/>
              </w:rPr>
              <w:fldChar w:fldCharType="end"/>
            </w:r>
          </w:p>
        </w:tc>
      </w:tr>
      <w:tr w:rsidR="00305EBB" w:rsidRPr="006E22DC" w14:paraId="31AFA2E5" w14:textId="77777777" w:rsidTr="009536B6">
        <w:trPr>
          <w:trHeight w:val="858"/>
        </w:trPr>
        <w:tc>
          <w:tcPr>
            <w:tcW w:w="9410" w:type="dxa"/>
          </w:tcPr>
          <w:p w14:paraId="15F123AA" w14:textId="77777777" w:rsidR="008F44C0" w:rsidRDefault="00305EBB" w:rsidP="00305EBB">
            <w:pPr>
              <w:rPr>
                <w:rFonts w:cs="Arial"/>
                <w:sz w:val="24"/>
                <w:szCs w:val="24"/>
                <w:lang w:val="en-GB"/>
              </w:rPr>
            </w:pPr>
            <w:r w:rsidRPr="006E22DC">
              <w:rPr>
                <w:rFonts w:cs="Arial"/>
                <w:sz w:val="24"/>
                <w:szCs w:val="24"/>
                <w:lang w:val="en-GB"/>
              </w:rPr>
              <w:t xml:space="preserve">Find out if your role will be covered during your maternity leave. Do you need input to the job role/handover? OR agree with your manager which elements of your work need to continue in your absence. Consider if there are any projects that should continue, what cover is required </w:t>
            </w:r>
            <w:r w:rsidR="00851B3A" w:rsidRPr="006E22DC">
              <w:rPr>
                <w:rFonts w:cs="Arial"/>
                <w:sz w:val="24"/>
                <w:szCs w:val="24"/>
                <w:lang w:val="en-GB"/>
              </w:rPr>
              <w:t xml:space="preserve">and </w:t>
            </w:r>
            <w:r w:rsidRPr="006E22DC">
              <w:rPr>
                <w:rFonts w:cs="Arial"/>
                <w:sz w:val="24"/>
                <w:szCs w:val="24"/>
                <w:lang w:val="en-GB"/>
              </w:rPr>
              <w:t xml:space="preserve">any timelines to be met while you are on maternity leave. </w:t>
            </w:r>
          </w:p>
          <w:p w14:paraId="7FBF6F9F" w14:textId="77777777" w:rsidR="008F44C0" w:rsidRDefault="008F44C0" w:rsidP="00305EBB">
            <w:pPr>
              <w:rPr>
                <w:rFonts w:cs="Arial"/>
                <w:sz w:val="24"/>
                <w:szCs w:val="24"/>
                <w:lang w:val="en-GB"/>
              </w:rPr>
            </w:pPr>
          </w:p>
          <w:p w14:paraId="6514751A" w14:textId="5EF1DD30" w:rsidR="00305EBB" w:rsidRPr="006E22DC" w:rsidRDefault="00305EBB" w:rsidP="00305EBB">
            <w:pPr>
              <w:rPr>
                <w:rFonts w:cs="Arial"/>
                <w:sz w:val="24"/>
                <w:szCs w:val="24"/>
                <w:lang w:val="en-GB"/>
              </w:rPr>
            </w:pPr>
            <w:r w:rsidRPr="006E22DC">
              <w:rPr>
                <w:rFonts w:cs="Arial"/>
                <w:sz w:val="24"/>
                <w:szCs w:val="24"/>
                <w:lang w:val="en-GB"/>
              </w:rPr>
              <w:t xml:space="preserve">A </w:t>
            </w:r>
            <w:hyperlink r:id="rId16" w:history="1">
              <w:r w:rsidRPr="006E22DC">
                <w:rPr>
                  <w:rStyle w:val="Hyperlink"/>
                  <w:rFonts w:cs="Arial"/>
                  <w:sz w:val="24"/>
                  <w:szCs w:val="24"/>
                  <w:lang w:val="en-GB"/>
                </w:rPr>
                <w:t>Work Planning Template</w:t>
              </w:r>
            </w:hyperlink>
            <w:r w:rsidRPr="006E22DC">
              <w:rPr>
                <w:rFonts w:cs="Arial"/>
                <w:sz w:val="24"/>
                <w:szCs w:val="24"/>
                <w:lang w:val="en-GB"/>
              </w:rPr>
              <w:t xml:space="preserve"> is available to support discussions with your manager.</w:t>
            </w:r>
          </w:p>
        </w:tc>
        <w:tc>
          <w:tcPr>
            <w:tcW w:w="997" w:type="dxa"/>
          </w:tcPr>
          <w:p w14:paraId="5CDD526A" w14:textId="77777777" w:rsidR="00305EBB" w:rsidRPr="006E22DC" w:rsidRDefault="00305EBB" w:rsidP="00924968">
            <w:pPr>
              <w:spacing w:before="480"/>
              <w:jc w:val="center"/>
              <w:rPr>
                <w:rFonts w:cs="Arial"/>
                <w:sz w:val="24"/>
                <w:szCs w:val="24"/>
                <w:lang w:val="en-GB"/>
              </w:rPr>
            </w:pPr>
            <w:r w:rsidRPr="006E22DC">
              <w:rPr>
                <w:rFonts w:cs="Arial"/>
                <w:sz w:val="24"/>
                <w:szCs w:val="24"/>
                <w:lang w:val="en-GB"/>
              </w:rPr>
              <w:fldChar w:fldCharType="begin">
                <w:ffData>
                  <w:name w:val="Check1"/>
                  <w:enabled/>
                  <w:calcOnExit w:val="0"/>
                  <w:checkBox>
                    <w:sizeAuto/>
                    <w:default w:val="0"/>
                  </w:checkBox>
                </w:ffData>
              </w:fldChar>
            </w:r>
            <w:r w:rsidRPr="006E22DC">
              <w:rPr>
                <w:rFonts w:cs="Arial"/>
                <w:sz w:val="24"/>
                <w:szCs w:val="24"/>
                <w:lang w:val="en-GB"/>
              </w:rPr>
              <w:instrText xml:space="preserve"> FORMCHECKBOX </w:instrText>
            </w:r>
            <w:r w:rsidR="008F44C0">
              <w:rPr>
                <w:rFonts w:cs="Arial"/>
                <w:sz w:val="24"/>
                <w:szCs w:val="24"/>
                <w:lang w:val="en-GB"/>
              </w:rPr>
            </w:r>
            <w:r w:rsidR="008F44C0">
              <w:rPr>
                <w:rFonts w:cs="Arial"/>
                <w:sz w:val="24"/>
                <w:szCs w:val="24"/>
                <w:lang w:val="en-GB"/>
              </w:rPr>
              <w:fldChar w:fldCharType="separate"/>
            </w:r>
            <w:r w:rsidRPr="006E22DC">
              <w:rPr>
                <w:rFonts w:cs="Arial"/>
                <w:sz w:val="24"/>
                <w:szCs w:val="24"/>
                <w:lang w:val="en-GB"/>
              </w:rPr>
              <w:fldChar w:fldCharType="end"/>
            </w:r>
          </w:p>
        </w:tc>
      </w:tr>
      <w:tr w:rsidR="00924968" w:rsidRPr="006E22DC" w14:paraId="07075619" w14:textId="77777777" w:rsidTr="009536B6">
        <w:trPr>
          <w:trHeight w:val="535"/>
        </w:trPr>
        <w:tc>
          <w:tcPr>
            <w:tcW w:w="10407" w:type="dxa"/>
            <w:gridSpan w:val="2"/>
            <w:shd w:val="clear" w:color="auto" w:fill="F2F2F2" w:themeFill="background1" w:themeFillShade="F2"/>
          </w:tcPr>
          <w:p w14:paraId="3A0904BB" w14:textId="77777777" w:rsidR="00305EBB" w:rsidRPr="006E22DC" w:rsidRDefault="00305EBB" w:rsidP="00924968">
            <w:pPr>
              <w:spacing w:before="120" w:after="120"/>
              <w:rPr>
                <w:rFonts w:cs="Arial"/>
                <w:b/>
                <w:sz w:val="24"/>
                <w:szCs w:val="24"/>
                <w:lang w:val="en-GB"/>
              </w:rPr>
            </w:pPr>
            <w:r w:rsidRPr="006E22DC">
              <w:rPr>
                <w:rFonts w:cs="Arial"/>
                <w:b/>
                <w:sz w:val="24"/>
                <w:szCs w:val="24"/>
                <w:lang w:val="en-GB"/>
              </w:rPr>
              <w:t>During Maternity Leave</w:t>
            </w:r>
          </w:p>
        </w:tc>
      </w:tr>
      <w:tr w:rsidR="00305EBB" w:rsidRPr="006E22DC" w14:paraId="6D3444C0" w14:textId="77777777" w:rsidTr="009536B6">
        <w:trPr>
          <w:trHeight w:val="596"/>
        </w:trPr>
        <w:tc>
          <w:tcPr>
            <w:tcW w:w="9410" w:type="dxa"/>
          </w:tcPr>
          <w:p w14:paraId="3F7EC098" w14:textId="77777777" w:rsidR="00305EBB" w:rsidRPr="006E22DC" w:rsidRDefault="00B820DE" w:rsidP="00F7233C">
            <w:pPr>
              <w:rPr>
                <w:rFonts w:cs="Arial"/>
                <w:sz w:val="24"/>
                <w:szCs w:val="24"/>
                <w:lang w:val="en-GB"/>
              </w:rPr>
            </w:pPr>
            <w:r w:rsidRPr="006E22DC">
              <w:rPr>
                <w:rFonts w:cs="Arial"/>
                <w:sz w:val="24"/>
                <w:szCs w:val="24"/>
                <w:lang w:val="en-GB"/>
              </w:rPr>
              <w:t xml:space="preserve">Arrange any KIT days </w:t>
            </w:r>
            <w:r w:rsidR="00851B3A" w:rsidRPr="006E22DC">
              <w:rPr>
                <w:rFonts w:cs="Arial"/>
                <w:sz w:val="24"/>
                <w:szCs w:val="24"/>
                <w:lang w:val="en-GB"/>
              </w:rPr>
              <w:t xml:space="preserve">directly </w:t>
            </w:r>
            <w:r w:rsidRPr="006E22DC">
              <w:rPr>
                <w:rFonts w:cs="Arial"/>
                <w:sz w:val="24"/>
                <w:szCs w:val="24"/>
                <w:lang w:val="en-GB"/>
              </w:rPr>
              <w:t xml:space="preserve">with your manager. You must discuss </w:t>
            </w:r>
            <w:r w:rsidR="00F7233C" w:rsidRPr="006E22DC">
              <w:rPr>
                <w:rFonts w:cs="Arial"/>
                <w:sz w:val="24"/>
                <w:szCs w:val="24"/>
                <w:lang w:val="en-GB"/>
              </w:rPr>
              <w:t xml:space="preserve">and agree with your manager if </w:t>
            </w:r>
            <w:r w:rsidRPr="006E22DC">
              <w:rPr>
                <w:rFonts w:cs="Arial"/>
                <w:sz w:val="24"/>
                <w:szCs w:val="24"/>
                <w:lang w:val="en-GB"/>
              </w:rPr>
              <w:t xml:space="preserve">you want payment or time off lieu for any KIT days. </w:t>
            </w:r>
          </w:p>
        </w:tc>
        <w:tc>
          <w:tcPr>
            <w:tcW w:w="997" w:type="dxa"/>
          </w:tcPr>
          <w:p w14:paraId="7CAF53F1" w14:textId="77777777" w:rsidR="00305EBB" w:rsidRPr="006E22DC" w:rsidRDefault="00305EBB" w:rsidP="00924968">
            <w:pPr>
              <w:spacing w:before="120"/>
              <w:jc w:val="center"/>
              <w:rPr>
                <w:rFonts w:cs="Arial"/>
                <w:sz w:val="24"/>
                <w:szCs w:val="24"/>
                <w:lang w:val="en-GB"/>
              </w:rPr>
            </w:pPr>
            <w:r w:rsidRPr="006E22DC">
              <w:rPr>
                <w:rFonts w:cs="Arial"/>
                <w:sz w:val="24"/>
                <w:szCs w:val="24"/>
                <w:lang w:val="en-GB"/>
              </w:rPr>
              <w:fldChar w:fldCharType="begin">
                <w:ffData>
                  <w:name w:val="Check1"/>
                  <w:enabled/>
                  <w:calcOnExit w:val="0"/>
                  <w:checkBox>
                    <w:sizeAuto/>
                    <w:default w:val="0"/>
                  </w:checkBox>
                </w:ffData>
              </w:fldChar>
            </w:r>
            <w:r w:rsidRPr="006E22DC">
              <w:rPr>
                <w:rFonts w:cs="Arial"/>
                <w:sz w:val="24"/>
                <w:szCs w:val="24"/>
                <w:lang w:val="en-GB"/>
              </w:rPr>
              <w:instrText xml:space="preserve"> FORMCHECKBOX </w:instrText>
            </w:r>
            <w:r w:rsidR="008F44C0">
              <w:rPr>
                <w:rFonts w:cs="Arial"/>
                <w:sz w:val="24"/>
                <w:szCs w:val="24"/>
                <w:lang w:val="en-GB"/>
              </w:rPr>
            </w:r>
            <w:r w:rsidR="008F44C0">
              <w:rPr>
                <w:rFonts w:cs="Arial"/>
                <w:sz w:val="24"/>
                <w:szCs w:val="24"/>
                <w:lang w:val="en-GB"/>
              </w:rPr>
              <w:fldChar w:fldCharType="separate"/>
            </w:r>
            <w:r w:rsidRPr="006E22DC">
              <w:rPr>
                <w:rFonts w:cs="Arial"/>
                <w:sz w:val="24"/>
                <w:szCs w:val="24"/>
                <w:lang w:val="en-GB"/>
              </w:rPr>
              <w:fldChar w:fldCharType="end"/>
            </w:r>
          </w:p>
        </w:tc>
      </w:tr>
      <w:tr w:rsidR="00B820DE" w:rsidRPr="006E22DC" w14:paraId="7345A521" w14:textId="77777777" w:rsidTr="009536B6">
        <w:trPr>
          <w:trHeight w:val="580"/>
        </w:trPr>
        <w:tc>
          <w:tcPr>
            <w:tcW w:w="9410" w:type="dxa"/>
          </w:tcPr>
          <w:p w14:paraId="093E71DD" w14:textId="77777777" w:rsidR="00B820DE" w:rsidRPr="006E22DC" w:rsidRDefault="00B820DE" w:rsidP="000B5B1C">
            <w:pPr>
              <w:rPr>
                <w:rFonts w:cs="Arial"/>
                <w:color w:val="000000" w:themeColor="text1"/>
                <w:sz w:val="24"/>
                <w:szCs w:val="24"/>
                <w:lang w:val="en-GB"/>
              </w:rPr>
            </w:pPr>
            <w:r w:rsidRPr="006E22DC">
              <w:rPr>
                <w:rFonts w:cs="Arial"/>
                <w:sz w:val="24"/>
                <w:szCs w:val="24"/>
                <w:lang w:val="en-GB"/>
              </w:rPr>
              <w:t xml:space="preserve">If you intend to take </w:t>
            </w:r>
            <w:hyperlink r:id="rId17" w:history="1">
              <w:r w:rsidRPr="006E22DC">
                <w:rPr>
                  <w:rStyle w:val="Hyperlink"/>
                  <w:rFonts w:cs="Arial"/>
                  <w:sz w:val="24"/>
                  <w:szCs w:val="24"/>
                  <w:lang w:val="en-GB"/>
                </w:rPr>
                <w:t>Shared Parental Leave</w:t>
              </w:r>
            </w:hyperlink>
            <w:r w:rsidRPr="006E22DC">
              <w:rPr>
                <w:rStyle w:val="Hyperlink"/>
                <w:rFonts w:cs="Arial"/>
                <w:sz w:val="24"/>
                <w:szCs w:val="24"/>
                <w:lang w:val="en-GB"/>
              </w:rPr>
              <w:t>,</w:t>
            </w:r>
            <w:r w:rsidRPr="006E22DC">
              <w:rPr>
                <w:rStyle w:val="Hyperlink"/>
                <w:rFonts w:cs="Arial"/>
                <w:sz w:val="24"/>
                <w:szCs w:val="24"/>
                <w:u w:val="none"/>
                <w:lang w:val="en-GB"/>
              </w:rPr>
              <w:t xml:space="preserve"> </w:t>
            </w:r>
            <w:r w:rsidR="000B5B1C" w:rsidRPr="006E22DC">
              <w:rPr>
                <w:rStyle w:val="Hyperlink"/>
                <w:rFonts w:cs="Arial"/>
                <w:color w:val="000000" w:themeColor="text1"/>
                <w:sz w:val="24"/>
                <w:szCs w:val="24"/>
                <w:u w:val="none"/>
                <w:lang w:val="en-GB"/>
              </w:rPr>
              <w:t>make sure you consider this in good time and give the required notice to curtail your maternity leave</w:t>
            </w:r>
          </w:p>
        </w:tc>
        <w:tc>
          <w:tcPr>
            <w:tcW w:w="997" w:type="dxa"/>
          </w:tcPr>
          <w:p w14:paraId="3BA2E55B" w14:textId="77777777" w:rsidR="00B820DE" w:rsidRPr="006E22DC" w:rsidRDefault="000B5B1C" w:rsidP="00924968">
            <w:pPr>
              <w:spacing w:before="120"/>
              <w:jc w:val="center"/>
              <w:rPr>
                <w:rFonts w:cs="Arial"/>
                <w:sz w:val="24"/>
                <w:szCs w:val="24"/>
                <w:lang w:val="en-GB"/>
              </w:rPr>
            </w:pPr>
            <w:r w:rsidRPr="006E22DC">
              <w:rPr>
                <w:rFonts w:cs="Arial"/>
                <w:sz w:val="24"/>
                <w:szCs w:val="24"/>
                <w:lang w:val="en-GB"/>
              </w:rPr>
              <w:fldChar w:fldCharType="begin">
                <w:ffData>
                  <w:name w:val=""/>
                  <w:enabled/>
                  <w:calcOnExit w:val="0"/>
                  <w:checkBox>
                    <w:sizeAuto/>
                    <w:default w:val="0"/>
                  </w:checkBox>
                </w:ffData>
              </w:fldChar>
            </w:r>
            <w:r w:rsidRPr="006E22DC">
              <w:rPr>
                <w:rFonts w:cs="Arial"/>
                <w:sz w:val="24"/>
                <w:szCs w:val="24"/>
                <w:lang w:val="en-GB"/>
              </w:rPr>
              <w:instrText xml:space="preserve"> FORMCHECKBOX </w:instrText>
            </w:r>
            <w:r w:rsidR="008F44C0">
              <w:rPr>
                <w:rFonts w:cs="Arial"/>
                <w:sz w:val="24"/>
                <w:szCs w:val="24"/>
                <w:lang w:val="en-GB"/>
              </w:rPr>
            </w:r>
            <w:r w:rsidR="008F44C0">
              <w:rPr>
                <w:rFonts w:cs="Arial"/>
                <w:sz w:val="24"/>
                <w:szCs w:val="24"/>
                <w:lang w:val="en-GB"/>
              </w:rPr>
              <w:fldChar w:fldCharType="separate"/>
            </w:r>
            <w:r w:rsidRPr="006E22DC">
              <w:rPr>
                <w:rFonts w:cs="Arial"/>
                <w:sz w:val="24"/>
                <w:szCs w:val="24"/>
                <w:lang w:val="en-GB"/>
              </w:rPr>
              <w:fldChar w:fldCharType="end"/>
            </w:r>
          </w:p>
        </w:tc>
      </w:tr>
      <w:tr w:rsidR="00F7233C" w:rsidRPr="006E22DC" w14:paraId="2119893E" w14:textId="77777777" w:rsidTr="009536B6">
        <w:trPr>
          <w:trHeight w:val="1193"/>
        </w:trPr>
        <w:tc>
          <w:tcPr>
            <w:tcW w:w="9410" w:type="dxa"/>
          </w:tcPr>
          <w:p w14:paraId="1435F161" w14:textId="77777777" w:rsidR="008F44C0" w:rsidRDefault="00F7233C" w:rsidP="00851B3A">
            <w:pPr>
              <w:rPr>
                <w:rFonts w:cs="Arial"/>
                <w:sz w:val="24"/>
                <w:szCs w:val="24"/>
                <w:lang w:val="en-GB"/>
              </w:rPr>
            </w:pPr>
            <w:r w:rsidRPr="006E22DC">
              <w:rPr>
                <w:rFonts w:cs="Arial"/>
                <w:sz w:val="24"/>
                <w:szCs w:val="24"/>
                <w:lang w:val="en-GB"/>
              </w:rPr>
              <w:t>When you have decided when you want to return to work, contact your manager to make arrangements. You will need to provide eight weeks’ notice</w:t>
            </w:r>
            <w:r w:rsidR="003858FA" w:rsidRPr="006E22DC">
              <w:rPr>
                <w:rFonts w:cs="Arial"/>
                <w:sz w:val="24"/>
                <w:szCs w:val="24"/>
                <w:lang w:val="en-GB"/>
              </w:rPr>
              <w:t xml:space="preserve"> of your </w:t>
            </w:r>
            <w:proofErr w:type="gramStart"/>
            <w:r w:rsidR="003858FA" w:rsidRPr="006E22DC">
              <w:rPr>
                <w:rFonts w:cs="Arial"/>
                <w:sz w:val="24"/>
                <w:szCs w:val="24"/>
                <w:lang w:val="en-GB"/>
              </w:rPr>
              <w:t>return to work</w:t>
            </w:r>
            <w:proofErr w:type="gramEnd"/>
            <w:r w:rsidR="003858FA" w:rsidRPr="006E22DC">
              <w:rPr>
                <w:rFonts w:cs="Arial"/>
                <w:sz w:val="24"/>
                <w:szCs w:val="24"/>
                <w:lang w:val="en-GB"/>
              </w:rPr>
              <w:t xml:space="preserve"> date, if you return before the full 52 weeks’ available to you. </w:t>
            </w:r>
            <w:r w:rsidR="00754C70">
              <w:rPr>
                <w:rFonts w:cs="Arial"/>
                <w:sz w:val="24"/>
                <w:szCs w:val="24"/>
                <w:lang w:val="en-GB"/>
              </w:rPr>
              <w:t xml:space="preserve">  </w:t>
            </w:r>
          </w:p>
          <w:p w14:paraId="00199933" w14:textId="77777777" w:rsidR="008F44C0" w:rsidRDefault="008F44C0" w:rsidP="00851B3A">
            <w:pPr>
              <w:rPr>
                <w:rFonts w:cs="Arial"/>
                <w:sz w:val="24"/>
                <w:szCs w:val="24"/>
                <w:lang w:val="en-GB"/>
              </w:rPr>
            </w:pPr>
          </w:p>
          <w:p w14:paraId="51DCD15B" w14:textId="7479CF7B" w:rsidR="00F7233C" w:rsidRPr="006E22DC" w:rsidRDefault="00754C70" w:rsidP="00851B3A">
            <w:pPr>
              <w:rPr>
                <w:rFonts w:cs="Arial"/>
                <w:sz w:val="24"/>
                <w:szCs w:val="24"/>
                <w:lang w:val="en-GB"/>
              </w:rPr>
            </w:pPr>
            <w:r w:rsidRPr="00754C70">
              <w:rPr>
                <w:sz w:val="24"/>
                <w:szCs w:val="24"/>
              </w:rPr>
              <w:t>If your return date differs from the date that was entered into the system before going on leave, you must</w:t>
            </w:r>
            <w:r w:rsidRPr="00754C70">
              <w:rPr>
                <w:sz w:val="24"/>
                <w:szCs w:val="24"/>
              </w:rPr>
              <w:t xml:space="preserve"> change the end date of </w:t>
            </w:r>
            <w:r w:rsidRPr="00754C70">
              <w:rPr>
                <w:sz w:val="24"/>
                <w:szCs w:val="24"/>
              </w:rPr>
              <w:t xml:space="preserve">your </w:t>
            </w:r>
            <w:r w:rsidRPr="00754C70">
              <w:rPr>
                <w:sz w:val="24"/>
                <w:szCs w:val="24"/>
              </w:rPr>
              <w:t>maternity</w:t>
            </w:r>
            <w:r w:rsidRPr="00754C70">
              <w:rPr>
                <w:sz w:val="24"/>
                <w:szCs w:val="24"/>
              </w:rPr>
              <w:t xml:space="preserve"> leave in people and money</w:t>
            </w:r>
            <w:r w:rsidRPr="00754C70">
              <w:rPr>
                <w:sz w:val="24"/>
                <w:szCs w:val="24"/>
              </w:rPr>
              <w:t xml:space="preserve">, or </w:t>
            </w:r>
            <w:r w:rsidRPr="00754C70">
              <w:rPr>
                <w:sz w:val="24"/>
                <w:szCs w:val="24"/>
              </w:rPr>
              <w:t>your line manager can</w:t>
            </w:r>
            <w:r w:rsidRPr="00754C70">
              <w:rPr>
                <w:sz w:val="24"/>
                <w:szCs w:val="24"/>
              </w:rPr>
              <w:t xml:space="preserve"> process the</w:t>
            </w:r>
            <w:r w:rsidRPr="00754C70">
              <w:rPr>
                <w:sz w:val="24"/>
                <w:szCs w:val="24"/>
              </w:rPr>
              <w:t xml:space="preserve"> date on your</w:t>
            </w:r>
            <w:r w:rsidRPr="00754C70">
              <w:rPr>
                <w:sz w:val="24"/>
                <w:szCs w:val="24"/>
              </w:rPr>
              <w:t xml:space="preserve"> behalf</w:t>
            </w:r>
            <w:r>
              <w:t>.</w:t>
            </w:r>
          </w:p>
        </w:tc>
        <w:tc>
          <w:tcPr>
            <w:tcW w:w="997" w:type="dxa"/>
          </w:tcPr>
          <w:p w14:paraId="1F587F54" w14:textId="77777777" w:rsidR="00F7233C" w:rsidRPr="006E22DC" w:rsidRDefault="00F7233C" w:rsidP="00924968">
            <w:pPr>
              <w:spacing w:before="360"/>
              <w:jc w:val="center"/>
              <w:rPr>
                <w:rFonts w:cs="Arial"/>
                <w:sz w:val="24"/>
                <w:szCs w:val="24"/>
                <w:lang w:val="en-GB"/>
              </w:rPr>
            </w:pPr>
            <w:r w:rsidRPr="006E22DC">
              <w:rPr>
                <w:rFonts w:cs="Arial"/>
                <w:sz w:val="24"/>
                <w:szCs w:val="24"/>
                <w:lang w:val="en-GB"/>
              </w:rPr>
              <w:fldChar w:fldCharType="begin">
                <w:ffData>
                  <w:name w:val=""/>
                  <w:enabled/>
                  <w:calcOnExit w:val="0"/>
                  <w:checkBox>
                    <w:sizeAuto/>
                    <w:default w:val="0"/>
                  </w:checkBox>
                </w:ffData>
              </w:fldChar>
            </w:r>
            <w:r w:rsidRPr="006E22DC">
              <w:rPr>
                <w:rFonts w:cs="Arial"/>
                <w:sz w:val="24"/>
                <w:szCs w:val="24"/>
                <w:lang w:val="en-GB"/>
              </w:rPr>
              <w:instrText xml:space="preserve"> FORMCHECKBOX </w:instrText>
            </w:r>
            <w:r w:rsidR="008F44C0">
              <w:rPr>
                <w:rFonts w:cs="Arial"/>
                <w:sz w:val="24"/>
                <w:szCs w:val="24"/>
                <w:lang w:val="en-GB"/>
              </w:rPr>
            </w:r>
            <w:r w:rsidR="008F44C0">
              <w:rPr>
                <w:rFonts w:cs="Arial"/>
                <w:sz w:val="24"/>
                <w:szCs w:val="24"/>
                <w:lang w:val="en-GB"/>
              </w:rPr>
              <w:fldChar w:fldCharType="separate"/>
            </w:r>
            <w:r w:rsidRPr="006E22DC">
              <w:rPr>
                <w:rFonts w:cs="Arial"/>
                <w:sz w:val="24"/>
                <w:szCs w:val="24"/>
                <w:lang w:val="en-GB"/>
              </w:rPr>
              <w:fldChar w:fldCharType="end"/>
            </w:r>
          </w:p>
        </w:tc>
      </w:tr>
      <w:tr w:rsidR="00F7233C" w:rsidRPr="006E22DC" w14:paraId="718EE927" w14:textId="77777777" w:rsidTr="009536B6">
        <w:trPr>
          <w:trHeight w:val="886"/>
        </w:trPr>
        <w:tc>
          <w:tcPr>
            <w:tcW w:w="9410" w:type="dxa"/>
          </w:tcPr>
          <w:p w14:paraId="6BB2CD30" w14:textId="77777777" w:rsidR="00F7233C" w:rsidRPr="006E22DC" w:rsidRDefault="00F7233C" w:rsidP="00F7233C">
            <w:pPr>
              <w:rPr>
                <w:rFonts w:cs="Arial"/>
                <w:sz w:val="24"/>
                <w:szCs w:val="24"/>
                <w:lang w:val="en-GB"/>
              </w:rPr>
            </w:pPr>
            <w:r w:rsidRPr="006E22DC">
              <w:rPr>
                <w:rFonts w:cs="Arial"/>
                <w:sz w:val="24"/>
                <w:szCs w:val="24"/>
                <w:lang w:val="en-GB"/>
              </w:rPr>
              <w:t>Consider and agree with your manager how your accrued leave will be taken</w:t>
            </w:r>
            <w:r w:rsidR="00851B3A" w:rsidRPr="006E22DC">
              <w:rPr>
                <w:rFonts w:cs="Arial"/>
                <w:sz w:val="24"/>
                <w:szCs w:val="24"/>
                <w:lang w:val="en-GB"/>
              </w:rPr>
              <w:t xml:space="preserve">. </w:t>
            </w:r>
            <w:r w:rsidR="00851B3A" w:rsidRPr="006E22DC">
              <w:rPr>
                <w:rFonts w:cs="Arial"/>
                <w:sz w:val="24"/>
                <w:szCs w:val="24"/>
                <w:lang w:val="en-GB" w:eastAsia="zh-CN"/>
              </w:rPr>
              <w:t>Ideally, you should take the annual leave accrued during your maternity leave, in a block at the end of your maternity leave, before physically returning to work.</w:t>
            </w:r>
          </w:p>
        </w:tc>
        <w:tc>
          <w:tcPr>
            <w:tcW w:w="997" w:type="dxa"/>
          </w:tcPr>
          <w:p w14:paraId="45769715" w14:textId="77777777" w:rsidR="00F7233C" w:rsidRPr="006E22DC" w:rsidRDefault="00F7233C" w:rsidP="00F7233C">
            <w:pPr>
              <w:jc w:val="center"/>
              <w:rPr>
                <w:rFonts w:cs="Arial"/>
                <w:sz w:val="24"/>
                <w:szCs w:val="24"/>
                <w:lang w:val="en-GB"/>
              </w:rPr>
            </w:pPr>
            <w:r w:rsidRPr="006E22DC">
              <w:rPr>
                <w:rFonts w:cs="Arial"/>
                <w:sz w:val="24"/>
                <w:szCs w:val="24"/>
                <w:lang w:val="en-GB"/>
              </w:rPr>
              <w:fldChar w:fldCharType="begin">
                <w:ffData>
                  <w:name w:val="Check1"/>
                  <w:enabled/>
                  <w:calcOnExit w:val="0"/>
                  <w:checkBox>
                    <w:sizeAuto/>
                    <w:default w:val="0"/>
                  </w:checkBox>
                </w:ffData>
              </w:fldChar>
            </w:r>
            <w:r w:rsidRPr="006E22DC">
              <w:rPr>
                <w:rFonts w:cs="Arial"/>
                <w:sz w:val="24"/>
                <w:szCs w:val="24"/>
                <w:lang w:val="en-GB"/>
              </w:rPr>
              <w:instrText xml:space="preserve"> FORMCHECKBOX </w:instrText>
            </w:r>
            <w:r w:rsidR="008F44C0">
              <w:rPr>
                <w:rFonts w:cs="Arial"/>
                <w:sz w:val="24"/>
                <w:szCs w:val="24"/>
                <w:lang w:val="en-GB"/>
              </w:rPr>
            </w:r>
            <w:r w:rsidR="008F44C0">
              <w:rPr>
                <w:rFonts w:cs="Arial"/>
                <w:sz w:val="24"/>
                <w:szCs w:val="24"/>
                <w:lang w:val="en-GB"/>
              </w:rPr>
              <w:fldChar w:fldCharType="separate"/>
            </w:r>
            <w:r w:rsidRPr="006E22DC">
              <w:rPr>
                <w:rFonts w:cs="Arial"/>
                <w:sz w:val="24"/>
                <w:szCs w:val="24"/>
                <w:lang w:val="en-GB"/>
              </w:rPr>
              <w:fldChar w:fldCharType="end"/>
            </w:r>
          </w:p>
        </w:tc>
      </w:tr>
      <w:tr w:rsidR="00F7233C" w:rsidRPr="006E22DC" w14:paraId="6000676D" w14:textId="77777777" w:rsidTr="009536B6">
        <w:trPr>
          <w:trHeight w:val="902"/>
        </w:trPr>
        <w:tc>
          <w:tcPr>
            <w:tcW w:w="9410" w:type="dxa"/>
          </w:tcPr>
          <w:p w14:paraId="129365EC" w14:textId="4772F6CE" w:rsidR="00F7233C" w:rsidRPr="006E22DC" w:rsidRDefault="00F7233C" w:rsidP="00212CE6">
            <w:pPr>
              <w:rPr>
                <w:rFonts w:cs="Arial"/>
                <w:sz w:val="24"/>
                <w:szCs w:val="24"/>
                <w:lang w:val="en-GB"/>
              </w:rPr>
            </w:pPr>
            <w:r w:rsidRPr="006E22DC">
              <w:rPr>
                <w:rFonts w:cs="Arial"/>
                <w:sz w:val="24"/>
                <w:szCs w:val="24"/>
                <w:lang w:val="en-GB"/>
              </w:rPr>
              <w:t xml:space="preserve">Speak to your manager regarding any support you need when you return to work. For example, </w:t>
            </w:r>
            <w:r w:rsidR="00851B3A" w:rsidRPr="006E22DC">
              <w:rPr>
                <w:rFonts w:cs="Arial"/>
                <w:sz w:val="24"/>
                <w:szCs w:val="24"/>
                <w:lang w:val="en-GB"/>
              </w:rPr>
              <w:t xml:space="preserve">suitable facilities to enable you to express </w:t>
            </w:r>
            <w:r w:rsidR="00212CE6">
              <w:rPr>
                <w:rFonts w:cs="Arial"/>
                <w:sz w:val="24"/>
                <w:szCs w:val="24"/>
                <w:lang w:val="en-GB"/>
              </w:rPr>
              <w:t>milk</w:t>
            </w:r>
            <w:r w:rsidR="00851B3A" w:rsidRPr="006E22DC">
              <w:rPr>
                <w:rFonts w:cs="Arial"/>
                <w:sz w:val="24"/>
                <w:szCs w:val="24"/>
                <w:lang w:val="en-GB"/>
              </w:rPr>
              <w:t>,</w:t>
            </w:r>
            <w:r w:rsidRPr="006E22DC">
              <w:rPr>
                <w:rFonts w:cs="Arial"/>
                <w:sz w:val="24"/>
                <w:szCs w:val="24"/>
                <w:lang w:val="en-GB"/>
              </w:rPr>
              <w:t xml:space="preserve"> </w:t>
            </w:r>
            <w:r w:rsidR="00851B3A" w:rsidRPr="006E22DC">
              <w:rPr>
                <w:rFonts w:cs="Arial"/>
                <w:sz w:val="24"/>
                <w:szCs w:val="24"/>
                <w:lang w:val="en-GB"/>
              </w:rPr>
              <w:t xml:space="preserve">milk </w:t>
            </w:r>
            <w:r w:rsidRPr="006E22DC">
              <w:rPr>
                <w:rFonts w:cs="Arial"/>
                <w:sz w:val="24"/>
                <w:szCs w:val="24"/>
                <w:lang w:val="en-GB"/>
              </w:rPr>
              <w:t>storage, risk assessments, workload or any additional support or training you might require.</w:t>
            </w:r>
          </w:p>
        </w:tc>
        <w:tc>
          <w:tcPr>
            <w:tcW w:w="997" w:type="dxa"/>
          </w:tcPr>
          <w:p w14:paraId="3BB9BFD0" w14:textId="77777777" w:rsidR="00F7233C" w:rsidRPr="006E22DC" w:rsidRDefault="00F7233C" w:rsidP="00924968">
            <w:pPr>
              <w:spacing w:before="300"/>
              <w:jc w:val="center"/>
              <w:rPr>
                <w:rFonts w:cs="Arial"/>
                <w:sz w:val="24"/>
                <w:szCs w:val="24"/>
                <w:lang w:val="en-GB"/>
              </w:rPr>
            </w:pPr>
            <w:r w:rsidRPr="006E22DC">
              <w:rPr>
                <w:rFonts w:cs="Arial"/>
                <w:sz w:val="24"/>
                <w:szCs w:val="24"/>
                <w:lang w:val="en-GB"/>
              </w:rPr>
              <w:fldChar w:fldCharType="begin">
                <w:ffData>
                  <w:name w:val="Check1"/>
                  <w:enabled/>
                  <w:calcOnExit w:val="0"/>
                  <w:checkBox>
                    <w:sizeAuto/>
                    <w:default w:val="0"/>
                  </w:checkBox>
                </w:ffData>
              </w:fldChar>
            </w:r>
            <w:r w:rsidRPr="006E22DC">
              <w:rPr>
                <w:rFonts w:cs="Arial"/>
                <w:sz w:val="24"/>
                <w:szCs w:val="24"/>
                <w:lang w:val="en-GB"/>
              </w:rPr>
              <w:instrText xml:space="preserve"> FORMCHECKBOX </w:instrText>
            </w:r>
            <w:r w:rsidR="008F44C0">
              <w:rPr>
                <w:rFonts w:cs="Arial"/>
                <w:sz w:val="24"/>
                <w:szCs w:val="24"/>
                <w:lang w:val="en-GB"/>
              </w:rPr>
            </w:r>
            <w:r w:rsidR="008F44C0">
              <w:rPr>
                <w:rFonts w:cs="Arial"/>
                <w:sz w:val="24"/>
                <w:szCs w:val="24"/>
                <w:lang w:val="en-GB"/>
              </w:rPr>
              <w:fldChar w:fldCharType="separate"/>
            </w:r>
            <w:r w:rsidRPr="006E22DC">
              <w:rPr>
                <w:rFonts w:cs="Arial"/>
                <w:sz w:val="24"/>
                <w:szCs w:val="24"/>
                <w:lang w:val="en-GB"/>
              </w:rPr>
              <w:fldChar w:fldCharType="end"/>
            </w:r>
          </w:p>
        </w:tc>
      </w:tr>
      <w:tr w:rsidR="00E750BB" w:rsidRPr="006E22DC" w14:paraId="3DC4AAFA" w14:textId="77777777" w:rsidTr="009536B6">
        <w:trPr>
          <w:trHeight w:val="886"/>
        </w:trPr>
        <w:tc>
          <w:tcPr>
            <w:tcW w:w="9410" w:type="dxa"/>
          </w:tcPr>
          <w:p w14:paraId="0A8CAAC6" w14:textId="6CA6157B" w:rsidR="00E750BB" w:rsidRPr="006E22DC" w:rsidRDefault="00E750BB" w:rsidP="00E750BB">
            <w:pPr>
              <w:rPr>
                <w:rFonts w:cs="Arial"/>
                <w:sz w:val="24"/>
                <w:szCs w:val="24"/>
                <w:lang w:val="en-GB"/>
              </w:rPr>
            </w:pPr>
            <w:r w:rsidRPr="006E22DC">
              <w:rPr>
                <w:rFonts w:cs="Arial"/>
                <w:sz w:val="24"/>
                <w:szCs w:val="24"/>
                <w:lang w:val="en-GB"/>
              </w:rPr>
              <w:t xml:space="preserve">Consider the </w:t>
            </w:r>
            <w:hyperlink r:id="rId18" w:history="1">
              <w:r w:rsidRPr="006E22DC">
                <w:rPr>
                  <w:rStyle w:val="Hyperlink"/>
                  <w:rFonts w:cs="Arial"/>
                  <w:sz w:val="24"/>
                  <w:szCs w:val="24"/>
                  <w:lang w:val="en-GB"/>
                </w:rPr>
                <w:t>Returning Parents Coaching Programme</w:t>
              </w:r>
            </w:hyperlink>
            <w:r w:rsidRPr="006E22DC">
              <w:rPr>
                <w:rStyle w:val="Hyperlink"/>
                <w:rFonts w:cs="Arial"/>
                <w:color w:val="auto"/>
                <w:sz w:val="24"/>
                <w:szCs w:val="24"/>
                <w:u w:val="none"/>
                <w:lang w:val="en-GB"/>
              </w:rPr>
              <w:t xml:space="preserve">  and/or </w:t>
            </w:r>
            <w:hyperlink r:id="rId19" w:history="1">
              <w:r w:rsidRPr="00F00A33">
                <w:rPr>
                  <w:rStyle w:val="Hyperlink"/>
                  <w:rFonts w:cs="Arial"/>
                  <w:sz w:val="24"/>
                  <w:szCs w:val="24"/>
                  <w:lang w:val="en-GB"/>
                </w:rPr>
                <w:t>Mentoring</w:t>
              </w:r>
            </w:hyperlink>
            <w:r w:rsidRPr="006E22DC">
              <w:rPr>
                <w:rStyle w:val="Hyperlink"/>
                <w:rFonts w:cs="Arial"/>
                <w:color w:val="auto"/>
                <w:sz w:val="24"/>
                <w:szCs w:val="24"/>
                <w:u w:val="none"/>
                <w:lang w:val="en-GB"/>
              </w:rPr>
              <w:t xml:space="preserve"> to help facilitate your return to work. To take full advantage of the programme, you should make your application allowing plenty of time to start the programme 8 weeks before your return. </w:t>
            </w:r>
          </w:p>
        </w:tc>
        <w:tc>
          <w:tcPr>
            <w:tcW w:w="997" w:type="dxa"/>
          </w:tcPr>
          <w:p w14:paraId="5180302A" w14:textId="77777777" w:rsidR="00E750BB" w:rsidRPr="006E22DC" w:rsidRDefault="00E750BB" w:rsidP="00E750BB">
            <w:pPr>
              <w:spacing w:before="300"/>
              <w:jc w:val="center"/>
              <w:rPr>
                <w:rFonts w:cs="Arial"/>
                <w:sz w:val="24"/>
                <w:szCs w:val="24"/>
                <w:lang w:val="en-GB"/>
              </w:rPr>
            </w:pPr>
            <w:r w:rsidRPr="006E22DC">
              <w:rPr>
                <w:rFonts w:cs="Arial"/>
                <w:sz w:val="24"/>
                <w:szCs w:val="24"/>
                <w:lang w:val="en-GB"/>
              </w:rPr>
              <w:fldChar w:fldCharType="begin">
                <w:ffData>
                  <w:name w:val="Check1"/>
                  <w:enabled/>
                  <w:calcOnExit w:val="0"/>
                  <w:checkBox>
                    <w:sizeAuto/>
                    <w:default w:val="0"/>
                  </w:checkBox>
                </w:ffData>
              </w:fldChar>
            </w:r>
            <w:r w:rsidRPr="006E22DC">
              <w:rPr>
                <w:rFonts w:cs="Arial"/>
                <w:sz w:val="24"/>
                <w:szCs w:val="24"/>
                <w:lang w:val="en-GB"/>
              </w:rPr>
              <w:instrText xml:space="preserve"> FORMCHECKBOX </w:instrText>
            </w:r>
            <w:r w:rsidR="008F44C0">
              <w:rPr>
                <w:rFonts w:cs="Arial"/>
                <w:sz w:val="24"/>
                <w:szCs w:val="24"/>
                <w:lang w:val="en-GB"/>
              </w:rPr>
            </w:r>
            <w:r w:rsidR="008F44C0">
              <w:rPr>
                <w:rFonts w:cs="Arial"/>
                <w:sz w:val="24"/>
                <w:szCs w:val="24"/>
                <w:lang w:val="en-GB"/>
              </w:rPr>
              <w:fldChar w:fldCharType="separate"/>
            </w:r>
            <w:r w:rsidRPr="006E22DC">
              <w:rPr>
                <w:rFonts w:cs="Arial"/>
                <w:sz w:val="24"/>
                <w:szCs w:val="24"/>
                <w:lang w:val="en-GB"/>
              </w:rPr>
              <w:fldChar w:fldCharType="end"/>
            </w:r>
          </w:p>
        </w:tc>
      </w:tr>
      <w:tr w:rsidR="00F7233C" w:rsidRPr="006E22DC" w14:paraId="7226284B" w14:textId="77777777" w:rsidTr="009536B6">
        <w:trPr>
          <w:trHeight w:val="886"/>
        </w:trPr>
        <w:tc>
          <w:tcPr>
            <w:tcW w:w="9410" w:type="dxa"/>
          </w:tcPr>
          <w:p w14:paraId="3CE00BFE" w14:textId="3CFC8C0C" w:rsidR="00F7233C" w:rsidRPr="006E22DC" w:rsidRDefault="00F7233C" w:rsidP="004A5297">
            <w:pPr>
              <w:rPr>
                <w:rFonts w:cs="Arial"/>
                <w:sz w:val="24"/>
                <w:szCs w:val="24"/>
                <w:lang w:val="en-GB"/>
              </w:rPr>
            </w:pPr>
            <w:r w:rsidRPr="006E22DC">
              <w:rPr>
                <w:rFonts w:cs="Arial"/>
                <w:sz w:val="24"/>
                <w:szCs w:val="24"/>
                <w:lang w:val="en-GB"/>
              </w:rPr>
              <w:t xml:space="preserve">If your baby is going to be cared for by a registered childminder or nursery, </w:t>
            </w:r>
            <w:r w:rsidR="004A5297" w:rsidRPr="006E22DC">
              <w:rPr>
                <w:rFonts w:cs="Arial"/>
                <w:sz w:val="24"/>
                <w:szCs w:val="24"/>
                <w:lang w:val="en-GB"/>
              </w:rPr>
              <w:t xml:space="preserve">you may be eligible to apply for the Government’s </w:t>
            </w:r>
            <w:hyperlink r:id="rId20" w:history="1">
              <w:r w:rsidR="004A5297" w:rsidRPr="006E22DC">
                <w:rPr>
                  <w:rStyle w:val="Hyperlink"/>
                  <w:rFonts w:cs="Arial"/>
                  <w:sz w:val="24"/>
                  <w:szCs w:val="24"/>
                  <w:lang w:val="en-GB"/>
                </w:rPr>
                <w:t>Tax Free Childcare</w:t>
              </w:r>
            </w:hyperlink>
            <w:r w:rsidR="004A5297" w:rsidRPr="006E22DC">
              <w:rPr>
                <w:rFonts w:cs="Arial"/>
                <w:sz w:val="24"/>
                <w:szCs w:val="24"/>
                <w:lang w:val="en-GB"/>
              </w:rPr>
              <w:t xml:space="preserve"> scheme, you can read through the </w:t>
            </w:r>
            <w:r w:rsidRPr="006E22DC">
              <w:rPr>
                <w:rFonts w:cs="Arial"/>
                <w:sz w:val="24"/>
                <w:szCs w:val="24"/>
                <w:lang w:val="en-GB"/>
              </w:rPr>
              <w:t xml:space="preserve">options </w:t>
            </w:r>
            <w:r w:rsidR="004A5297" w:rsidRPr="006E22DC">
              <w:rPr>
                <w:sz w:val="24"/>
                <w:szCs w:val="24"/>
              </w:rPr>
              <w:t>on the HR webpages</w:t>
            </w:r>
          </w:p>
        </w:tc>
        <w:tc>
          <w:tcPr>
            <w:tcW w:w="997" w:type="dxa"/>
          </w:tcPr>
          <w:p w14:paraId="7A38DA93" w14:textId="77777777" w:rsidR="00F7233C" w:rsidRPr="006E22DC" w:rsidRDefault="00F7233C" w:rsidP="00924968">
            <w:pPr>
              <w:spacing w:before="120"/>
              <w:jc w:val="center"/>
              <w:rPr>
                <w:rFonts w:cs="Arial"/>
                <w:sz w:val="24"/>
                <w:szCs w:val="24"/>
                <w:lang w:val="en-GB"/>
              </w:rPr>
            </w:pPr>
            <w:r w:rsidRPr="006E22DC">
              <w:rPr>
                <w:rFonts w:cs="Arial"/>
                <w:sz w:val="24"/>
                <w:szCs w:val="24"/>
                <w:lang w:val="en-GB"/>
              </w:rPr>
              <w:fldChar w:fldCharType="begin">
                <w:ffData>
                  <w:name w:val="Check1"/>
                  <w:enabled/>
                  <w:calcOnExit w:val="0"/>
                  <w:checkBox>
                    <w:sizeAuto/>
                    <w:default w:val="0"/>
                  </w:checkBox>
                </w:ffData>
              </w:fldChar>
            </w:r>
            <w:r w:rsidRPr="006E22DC">
              <w:rPr>
                <w:rFonts w:cs="Arial"/>
                <w:sz w:val="24"/>
                <w:szCs w:val="24"/>
                <w:lang w:val="en-GB"/>
              </w:rPr>
              <w:instrText xml:space="preserve"> FORMCHECKBOX </w:instrText>
            </w:r>
            <w:r w:rsidR="008F44C0">
              <w:rPr>
                <w:rFonts w:cs="Arial"/>
                <w:sz w:val="24"/>
                <w:szCs w:val="24"/>
                <w:lang w:val="en-GB"/>
              </w:rPr>
            </w:r>
            <w:r w:rsidR="008F44C0">
              <w:rPr>
                <w:rFonts w:cs="Arial"/>
                <w:sz w:val="24"/>
                <w:szCs w:val="24"/>
                <w:lang w:val="en-GB"/>
              </w:rPr>
              <w:fldChar w:fldCharType="separate"/>
            </w:r>
            <w:r w:rsidRPr="006E22DC">
              <w:rPr>
                <w:rFonts w:cs="Arial"/>
                <w:sz w:val="24"/>
                <w:szCs w:val="24"/>
                <w:lang w:val="en-GB"/>
              </w:rPr>
              <w:fldChar w:fldCharType="end"/>
            </w:r>
          </w:p>
        </w:tc>
      </w:tr>
      <w:tr w:rsidR="00F7233C" w:rsidRPr="006E22DC" w14:paraId="32D4F4A9" w14:textId="77777777" w:rsidTr="009536B6">
        <w:trPr>
          <w:trHeight w:val="902"/>
        </w:trPr>
        <w:tc>
          <w:tcPr>
            <w:tcW w:w="9410" w:type="dxa"/>
          </w:tcPr>
          <w:p w14:paraId="3CE4BEDB" w14:textId="77777777" w:rsidR="00F7233C" w:rsidRPr="006E22DC" w:rsidRDefault="00F7233C" w:rsidP="004A5297">
            <w:pPr>
              <w:rPr>
                <w:rFonts w:cs="Arial"/>
                <w:sz w:val="24"/>
                <w:szCs w:val="24"/>
                <w:lang w:val="en-GB"/>
              </w:rPr>
            </w:pPr>
            <w:r w:rsidRPr="006E22DC">
              <w:rPr>
                <w:rFonts w:cs="Arial"/>
                <w:sz w:val="24"/>
                <w:szCs w:val="24"/>
                <w:lang w:val="en-GB"/>
              </w:rPr>
              <w:t xml:space="preserve">If you are interested in returning to work on a flexible or part-time basis, you must read the </w:t>
            </w:r>
            <w:hyperlink r:id="rId21" w:history="1">
              <w:r w:rsidRPr="006E22DC">
                <w:rPr>
                  <w:rStyle w:val="Hyperlink"/>
                  <w:rFonts w:cs="Arial"/>
                  <w:sz w:val="24"/>
                  <w:szCs w:val="24"/>
                  <w:lang w:val="en-GB"/>
                </w:rPr>
                <w:t>Flexible Working</w:t>
              </w:r>
            </w:hyperlink>
            <w:r w:rsidRPr="006E22DC">
              <w:rPr>
                <w:rStyle w:val="Hyperlink"/>
                <w:rFonts w:cs="Arial"/>
                <w:sz w:val="24"/>
                <w:szCs w:val="24"/>
                <w:lang w:val="en-GB"/>
              </w:rPr>
              <w:t xml:space="preserve"> Policy </w:t>
            </w:r>
            <w:r w:rsidRPr="006E22DC">
              <w:rPr>
                <w:rFonts w:cs="Arial"/>
                <w:sz w:val="24"/>
                <w:szCs w:val="24"/>
                <w:lang w:val="en-GB"/>
              </w:rPr>
              <w:t xml:space="preserve">and complete a request form. You must allow three months for a request to be </w:t>
            </w:r>
            <w:r w:rsidR="00851B3A" w:rsidRPr="006E22DC">
              <w:rPr>
                <w:rFonts w:cs="Arial"/>
                <w:sz w:val="24"/>
                <w:szCs w:val="24"/>
                <w:lang w:val="en-GB"/>
              </w:rPr>
              <w:t>considered, therefore, you’re advised to</w:t>
            </w:r>
            <w:r w:rsidRPr="006E22DC">
              <w:rPr>
                <w:rFonts w:cs="Arial"/>
                <w:sz w:val="24"/>
                <w:szCs w:val="24"/>
                <w:lang w:val="en-GB"/>
              </w:rPr>
              <w:t xml:space="preserve"> make </w:t>
            </w:r>
            <w:r w:rsidR="004A5297" w:rsidRPr="006E22DC">
              <w:rPr>
                <w:rFonts w:cs="Arial"/>
                <w:sz w:val="24"/>
                <w:szCs w:val="24"/>
                <w:lang w:val="en-GB"/>
              </w:rPr>
              <w:t xml:space="preserve">your </w:t>
            </w:r>
            <w:r w:rsidRPr="006E22DC">
              <w:rPr>
                <w:rFonts w:cs="Arial"/>
                <w:sz w:val="24"/>
                <w:szCs w:val="24"/>
                <w:lang w:val="en-GB"/>
              </w:rPr>
              <w:t xml:space="preserve">request in good time. </w:t>
            </w:r>
          </w:p>
        </w:tc>
        <w:tc>
          <w:tcPr>
            <w:tcW w:w="997" w:type="dxa"/>
          </w:tcPr>
          <w:p w14:paraId="2E7AA9E8" w14:textId="77777777" w:rsidR="00F7233C" w:rsidRPr="006E22DC" w:rsidRDefault="00F7233C" w:rsidP="00924968">
            <w:pPr>
              <w:spacing w:before="240"/>
              <w:jc w:val="center"/>
              <w:rPr>
                <w:rFonts w:cs="Arial"/>
                <w:sz w:val="24"/>
                <w:szCs w:val="24"/>
                <w:lang w:val="en-GB"/>
              </w:rPr>
            </w:pPr>
            <w:r w:rsidRPr="006E22DC">
              <w:rPr>
                <w:rFonts w:cs="Arial"/>
                <w:sz w:val="24"/>
                <w:szCs w:val="24"/>
                <w:lang w:val="en-GB"/>
              </w:rPr>
              <w:fldChar w:fldCharType="begin">
                <w:ffData>
                  <w:name w:val="Check1"/>
                  <w:enabled/>
                  <w:calcOnExit w:val="0"/>
                  <w:checkBox>
                    <w:sizeAuto/>
                    <w:default w:val="0"/>
                  </w:checkBox>
                </w:ffData>
              </w:fldChar>
            </w:r>
            <w:r w:rsidRPr="006E22DC">
              <w:rPr>
                <w:rFonts w:cs="Arial"/>
                <w:sz w:val="24"/>
                <w:szCs w:val="24"/>
                <w:lang w:val="en-GB"/>
              </w:rPr>
              <w:instrText xml:space="preserve"> FORMCHECKBOX </w:instrText>
            </w:r>
            <w:r w:rsidR="008F44C0">
              <w:rPr>
                <w:rFonts w:cs="Arial"/>
                <w:sz w:val="24"/>
                <w:szCs w:val="24"/>
                <w:lang w:val="en-GB"/>
              </w:rPr>
            </w:r>
            <w:r w:rsidR="008F44C0">
              <w:rPr>
                <w:rFonts w:cs="Arial"/>
                <w:sz w:val="24"/>
                <w:szCs w:val="24"/>
                <w:lang w:val="en-GB"/>
              </w:rPr>
              <w:fldChar w:fldCharType="separate"/>
            </w:r>
            <w:r w:rsidRPr="006E22DC">
              <w:rPr>
                <w:rFonts w:cs="Arial"/>
                <w:sz w:val="24"/>
                <w:szCs w:val="24"/>
                <w:lang w:val="en-GB"/>
              </w:rPr>
              <w:fldChar w:fldCharType="end"/>
            </w:r>
          </w:p>
        </w:tc>
      </w:tr>
      <w:tr w:rsidR="00924968" w:rsidRPr="006E22DC" w14:paraId="4E6D0E51" w14:textId="77777777" w:rsidTr="009536B6">
        <w:trPr>
          <w:trHeight w:val="535"/>
        </w:trPr>
        <w:tc>
          <w:tcPr>
            <w:tcW w:w="10407" w:type="dxa"/>
            <w:gridSpan w:val="2"/>
            <w:shd w:val="clear" w:color="auto" w:fill="F2F2F2" w:themeFill="background1" w:themeFillShade="F2"/>
          </w:tcPr>
          <w:p w14:paraId="2EBAC6E5" w14:textId="77777777" w:rsidR="00F7233C" w:rsidRPr="006E22DC" w:rsidRDefault="00F7233C" w:rsidP="00924968">
            <w:pPr>
              <w:spacing w:before="120" w:after="120"/>
              <w:rPr>
                <w:rFonts w:cs="Arial"/>
                <w:b/>
                <w:sz w:val="24"/>
                <w:szCs w:val="24"/>
                <w:lang w:val="en-GB"/>
              </w:rPr>
            </w:pPr>
            <w:r w:rsidRPr="006E22DC">
              <w:rPr>
                <w:rFonts w:cs="Arial"/>
                <w:b/>
                <w:sz w:val="24"/>
                <w:szCs w:val="24"/>
                <w:lang w:val="en-GB"/>
              </w:rPr>
              <w:t>Returning from Maternity Leave</w:t>
            </w:r>
          </w:p>
        </w:tc>
      </w:tr>
      <w:tr w:rsidR="00F7233C" w:rsidRPr="006E22DC" w14:paraId="43D42BC3" w14:textId="77777777" w:rsidTr="009536B6">
        <w:trPr>
          <w:trHeight w:val="886"/>
        </w:trPr>
        <w:tc>
          <w:tcPr>
            <w:tcW w:w="9410" w:type="dxa"/>
          </w:tcPr>
          <w:p w14:paraId="48CB0C12" w14:textId="77777777" w:rsidR="00F7233C" w:rsidRPr="006E22DC" w:rsidRDefault="003858FA" w:rsidP="003858FA">
            <w:pPr>
              <w:tabs>
                <w:tab w:val="left" w:pos="2955"/>
              </w:tabs>
              <w:rPr>
                <w:rFonts w:cs="Arial"/>
                <w:color w:val="0000FF"/>
                <w:sz w:val="24"/>
                <w:szCs w:val="24"/>
                <w:u w:val="single"/>
                <w:lang w:val="en-GB"/>
              </w:rPr>
            </w:pPr>
            <w:r w:rsidRPr="006E22DC">
              <w:rPr>
                <w:rFonts w:cs="Arial"/>
                <w:sz w:val="24"/>
                <w:szCs w:val="24"/>
                <w:lang w:val="en-GB"/>
              </w:rPr>
              <w:t xml:space="preserve">Make sure that your manager knows the date you will be returning so that they can notify payroll. Remember, you need to give eight weeks’ notice if you want to return before the full 52 weeks available to you. </w:t>
            </w:r>
          </w:p>
        </w:tc>
        <w:tc>
          <w:tcPr>
            <w:tcW w:w="997" w:type="dxa"/>
          </w:tcPr>
          <w:p w14:paraId="309AF5CB" w14:textId="77777777" w:rsidR="00F7233C" w:rsidRPr="006E22DC" w:rsidRDefault="00F7233C" w:rsidP="00924968">
            <w:pPr>
              <w:spacing w:before="300"/>
              <w:jc w:val="center"/>
              <w:rPr>
                <w:rFonts w:cs="Arial"/>
                <w:sz w:val="24"/>
                <w:szCs w:val="24"/>
                <w:lang w:val="en-GB"/>
              </w:rPr>
            </w:pPr>
            <w:r w:rsidRPr="006E22DC">
              <w:rPr>
                <w:rFonts w:cs="Arial"/>
                <w:sz w:val="24"/>
                <w:szCs w:val="24"/>
                <w:lang w:val="en-GB"/>
              </w:rPr>
              <w:fldChar w:fldCharType="begin">
                <w:ffData>
                  <w:name w:val="Check1"/>
                  <w:enabled/>
                  <w:calcOnExit w:val="0"/>
                  <w:checkBox>
                    <w:sizeAuto/>
                    <w:default w:val="0"/>
                  </w:checkBox>
                </w:ffData>
              </w:fldChar>
            </w:r>
            <w:r w:rsidRPr="006E22DC">
              <w:rPr>
                <w:rFonts w:cs="Arial"/>
                <w:sz w:val="24"/>
                <w:szCs w:val="24"/>
                <w:lang w:val="en-GB"/>
              </w:rPr>
              <w:instrText xml:space="preserve"> FORMCHECKBOX </w:instrText>
            </w:r>
            <w:r w:rsidR="008F44C0">
              <w:rPr>
                <w:rFonts w:cs="Arial"/>
                <w:sz w:val="24"/>
                <w:szCs w:val="24"/>
                <w:lang w:val="en-GB"/>
              </w:rPr>
            </w:r>
            <w:r w:rsidR="008F44C0">
              <w:rPr>
                <w:rFonts w:cs="Arial"/>
                <w:sz w:val="24"/>
                <w:szCs w:val="24"/>
                <w:lang w:val="en-GB"/>
              </w:rPr>
              <w:fldChar w:fldCharType="separate"/>
            </w:r>
            <w:r w:rsidRPr="006E22DC">
              <w:rPr>
                <w:rFonts w:cs="Arial"/>
                <w:sz w:val="24"/>
                <w:szCs w:val="24"/>
                <w:lang w:val="en-GB"/>
              </w:rPr>
              <w:fldChar w:fldCharType="end"/>
            </w:r>
          </w:p>
        </w:tc>
      </w:tr>
      <w:tr w:rsidR="003858FA" w:rsidRPr="006E22DC" w14:paraId="1961A3F1" w14:textId="77777777" w:rsidTr="009536B6">
        <w:trPr>
          <w:trHeight w:val="596"/>
        </w:trPr>
        <w:tc>
          <w:tcPr>
            <w:tcW w:w="9410" w:type="dxa"/>
          </w:tcPr>
          <w:p w14:paraId="3D9FA877" w14:textId="77777777" w:rsidR="003858FA" w:rsidRPr="006E22DC" w:rsidRDefault="003858FA" w:rsidP="004A5297">
            <w:pPr>
              <w:tabs>
                <w:tab w:val="left" w:pos="2955"/>
              </w:tabs>
              <w:rPr>
                <w:sz w:val="24"/>
                <w:szCs w:val="24"/>
              </w:rPr>
            </w:pPr>
            <w:r w:rsidRPr="006E22DC">
              <w:rPr>
                <w:rFonts w:cs="Arial"/>
                <w:sz w:val="24"/>
                <w:szCs w:val="24"/>
                <w:lang w:val="en-GB"/>
              </w:rPr>
              <w:t xml:space="preserve">If you wish to continue to breastfeed/express milk, ask your manager </w:t>
            </w:r>
            <w:r w:rsidR="004A5297" w:rsidRPr="006E22DC">
              <w:rPr>
                <w:rFonts w:cs="Arial"/>
                <w:sz w:val="24"/>
                <w:szCs w:val="24"/>
                <w:lang w:val="en-GB"/>
              </w:rPr>
              <w:t>to</w:t>
            </w:r>
            <w:r w:rsidRPr="006E22DC">
              <w:rPr>
                <w:rFonts w:cs="Arial"/>
                <w:sz w:val="24"/>
                <w:szCs w:val="24"/>
                <w:lang w:val="en-GB"/>
              </w:rPr>
              <w:t xml:space="preserve"> complete a</w:t>
            </w:r>
            <w:r w:rsidRPr="006E22DC">
              <w:rPr>
                <w:sz w:val="24"/>
                <w:szCs w:val="24"/>
              </w:rPr>
              <w:t xml:space="preserve"> </w:t>
            </w:r>
            <w:hyperlink r:id="rId22" w:history="1">
              <w:r w:rsidRPr="006E22DC">
                <w:rPr>
                  <w:rStyle w:val="Hyperlink"/>
                  <w:rFonts w:cs="Arial"/>
                  <w:sz w:val="24"/>
                  <w:szCs w:val="24"/>
                  <w:lang w:val="en-GB"/>
                </w:rPr>
                <w:t>New and Expectant Mothers Risk Assessment</w:t>
              </w:r>
            </w:hyperlink>
            <w:r w:rsidR="004A5297" w:rsidRPr="006E22DC">
              <w:rPr>
                <w:rStyle w:val="Hyperlink"/>
                <w:rFonts w:cs="Arial"/>
                <w:sz w:val="24"/>
                <w:szCs w:val="24"/>
                <w:lang w:val="en-GB"/>
              </w:rPr>
              <w:t xml:space="preserve"> with you.</w:t>
            </w:r>
          </w:p>
        </w:tc>
        <w:tc>
          <w:tcPr>
            <w:tcW w:w="997" w:type="dxa"/>
          </w:tcPr>
          <w:p w14:paraId="310EA1CB" w14:textId="77777777" w:rsidR="003858FA" w:rsidRPr="006E22DC" w:rsidRDefault="003858FA" w:rsidP="00924968">
            <w:pPr>
              <w:spacing w:before="120"/>
              <w:jc w:val="center"/>
              <w:rPr>
                <w:rFonts w:cs="Arial"/>
                <w:sz w:val="24"/>
                <w:szCs w:val="24"/>
                <w:lang w:val="en-GB"/>
              </w:rPr>
            </w:pPr>
            <w:r w:rsidRPr="006E22DC">
              <w:rPr>
                <w:rFonts w:cs="Arial"/>
                <w:sz w:val="24"/>
                <w:szCs w:val="24"/>
                <w:lang w:val="en-GB"/>
              </w:rPr>
              <w:fldChar w:fldCharType="begin">
                <w:ffData>
                  <w:name w:val="Check1"/>
                  <w:enabled/>
                  <w:calcOnExit w:val="0"/>
                  <w:checkBox>
                    <w:sizeAuto/>
                    <w:default w:val="0"/>
                  </w:checkBox>
                </w:ffData>
              </w:fldChar>
            </w:r>
            <w:r w:rsidRPr="006E22DC">
              <w:rPr>
                <w:rFonts w:cs="Arial"/>
                <w:sz w:val="24"/>
                <w:szCs w:val="24"/>
                <w:lang w:val="en-GB"/>
              </w:rPr>
              <w:instrText xml:space="preserve"> FORMCHECKBOX </w:instrText>
            </w:r>
            <w:r w:rsidR="008F44C0">
              <w:rPr>
                <w:rFonts w:cs="Arial"/>
                <w:sz w:val="24"/>
                <w:szCs w:val="24"/>
                <w:lang w:val="en-GB"/>
              </w:rPr>
            </w:r>
            <w:r w:rsidR="008F44C0">
              <w:rPr>
                <w:rFonts w:cs="Arial"/>
                <w:sz w:val="24"/>
                <w:szCs w:val="24"/>
                <w:lang w:val="en-GB"/>
              </w:rPr>
              <w:fldChar w:fldCharType="separate"/>
            </w:r>
            <w:r w:rsidRPr="006E22DC">
              <w:rPr>
                <w:rFonts w:cs="Arial"/>
                <w:sz w:val="24"/>
                <w:szCs w:val="24"/>
                <w:lang w:val="en-GB"/>
              </w:rPr>
              <w:fldChar w:fldCharType="end"/>
            </w:r>
          </w:p>
        </w:tc>
      </w:tr>
      <w:tr w:rsidR="003858FA" w:rsidRPr="006E22DC" w14:paraId="59D11599" w14:textId="77777777" w:rsidTr="009536B6">
        <w:trPr>
          <w:trHeight w:val="519"/>
        </w:trPr>
        <w:tc>
          <w:tcPr>
            <w:tcW w:w="9410" w:type="dxa"/>
            <w:vAlign w:val="center"/>
          </w:tcPr>
          <w:p w14:paraId="51DB1B0F" w14:textId="77777777" w:rsidR="003858FA" w:rsidRPr="006E22DC" w:rsidRDefault="003858FA" w:rsidP="006E22DC">
            <w:pPr>
              <w:rPr>
                <w:rFonts w:cs="Arial"/>
                <w:sz w:val="24"/>
                <w:szCs w:val="24"/>
                <w:lang w:val="en-GB"/>
              </w:rPr>
            </w:pPr>
            <w:r w:rsidRPr="006E22DC">
              <w:rPr>
                <w:rStyle w:val="Hyperlink"/>
                <w:rFonts w:cs="Arial"/>
                <w:color w:val="auto"/>
                <w:sz w:val="24"/>
                <w:szCs w:val="24"/>
                <w:u w:val="none"/>
                <w:lang w:val="en-GB"/>
              </w:rPr>
              <w:t xml:space="preserve">Reactivate your parking permit by contacting </w:t>
            </w:r>
            <w:hyperlink r:id="rId23" w:history="1">
              <w:r w:rsidRPr="006E22DC">
                <w:rPr>
                  <w:rStyle w:val="Hyperlink"/>
                  <w:rFonts w:cs="Arial"/>
                  <w:sz w:val="24"/>
                  <w:szCs w:val="24"/>
                  <w:lang w:val="en-GB"/>
                </w:rPr>
                <w:t>transport@ed.ac.uk</w:t>
              </w:r>
            </w:hyperlink>
          </w:p>
        </w:tc>
        <w:tc>
          <w:tcPr>
            <w:tcW w:w="997" w:type="dxa"/>
            <w:vAlign w:val="center"/>
          </w:tcPr>
          <w:p w14:paraId="5DA9E55D" w14:textId="77777777" w:rsidR="003858FA" w:rsidRPr="006E22DC" w:rsidRDefault="003858FA" w:rsidP="002528CE">
            <w:pPr>
              <w:jc w:val="center"/>
              <w:rPr>
                <w:rFonts w:cs="Arial"/>
                <w:sz w:val="24"/>
                <w:szCs w:val="24"/>
                <w:lang w:val="en-GB"/>
              </w:rPr>
            </w:pPr>
            <w:r w:rsidRPr="006E22DC">
              <w:rPr>
                <w:rFonts w:cs="Arial"/>
                <w:sz w:val="24"/>
                <w:szCs w:val="24"/>
                <w:lang w:val="en-GB"/>
              </w:rPr>
              <w:fldChar w:fldCharType="begin">
                <w:ffData>
                  <w:name w:val=""/>
                  <w:enabled/>
                  <w:calcOnExit w:val="0"/>
                  <w:checkBox>
                    <w:sizeAuto/>
                    <w:default w:val="0"/>
                  </w:checkBox>
                </w:ffData>
              </w:fldChar>
            </w:r>
            <w:r w:rsidRPr="006E22DC">
              <w:rPr>
                <w:rFonts w:cs="Arial"/>
                <w:sz w:val="24"/>
                <w:szCs w:val="24"/>
                <w:lang w:val="en-GB"/>
              </w:rPr>
              <w:instrText xml:space="preserve"> FORMCHECKBOX </w:instrText>
            </w:r>
            <w:r w:rsidR="008F44C0">
              <w:rPr>
                <w:rFonts w:cs="Arial"/>
                <w:sz w:val="24"/>
                <w:szCs w:val="24"/>
                <w:lang w:val="en-GB"/>
              </w:rPr>
            </w:r>
            <w:r w:rsidR="008F44C0">
              <w:rPr>
                <w:rFonts w:cs="Arial"/>
                <w:sz w:val="24"/>
                <w:szCs w:val="24"/>
                <w:lang w:val="en-GB"/>
              </w:rPr>
              <w:fldChar w:fldCharType="separate"/>
            </w:r>
            <w:r w:rsidRPr="006E22DC">
              <w:rPr>
                <w:rFonts w:cs="Arial"/>
                <w:sz w:val="24"/>
                <w:szCs w:val="24"/>
                <w:lang w:val="en-GB"/>
              </w:rPr>
              <w:fldChar w:fldCharType="end"/>
            </w:r>
          </w:p>
        </w:tc>
      </w:tr>
      <w:tr w:rsidR="001F7B6E" w:rsidRPr="006E22DC" w14:paraId="337D0897" w14:textId="77777777" w:rsidTr="009536B6">
        <w:trPr>
          <w:trHeight w:val="623"/>
        </w:trPr>
        <w:tc>
          <w:tcPr>
            <w:tcW w:w="9410" w:type="dxa"/>
          </w:tcPr>
          <w:p w14:paraId="45366F3D" w14:textId="77777777" w:rsidR="00FE71DD" w:rsidRPr="006E22DC" w:rsidRDefault="001F7B6E" w:rsidP="001F7B6E">
            <w:pPr>
              <w:rPr>
                <w:rFonts w:cs="Arial"/>
                <w:sz w:val="24"/>
                <w:szCs w:val="24"/>
                <w:lang w:val="en-GB"/>
              </w:rPr>
            </w:pPr>
            <w:r w:rsidRPr="006E22DC">
              <w:rPr>
                <w:rFonts w:cs="Arial"/>
                <w:sz w:val="24"/>
                <w:szCs w:val="24"/>
                <w:lang w:val="en-GB"/>
              </w:rPr>
              <w:t xml:space="preserve">You may </w:t>
            </w:r>
            <w:r w:rsidR="00FE71DD" w:rsidRPr="006E22DC">
              <w:rPr>
                <w:rFonts w:cs="Arial"/>
                <w:sz w:val="24"/>
                <w:szCs w:val="24"/>
                <w:lang w:val="en-GB"/>
              </w:rPr>
              <w:t xml:space="preserve">find the following family friendly policies useful: </w:t>
            </w:r>
          </w:p>
          <w:p w14:paraId="54565D23" w14:textId="77777777" w:rsidR="00924968" w:rsidRPr="006E22DC" w:rsidRDefault="008F44C0" w:rsidP="001F7B6E">
            <w:pPr>
              <w:rPr>
                <w:rStyle w:val="Hyperlink"/>
                <w:rFonts w:cs="Arial"/>
                <w:sz w:val="24"/>
                <w:szCs w:val="24"/>
                <w:lang w:val="en-GB"/>
              </w:rPr>
            </w:pPr>
            <w:hyperlink r:id="rId24" w:history="1">
              <w:r w:rsidR="00924968" w:rsidRPr="006E22DC">
                <w:rPr>
                  <w:rStyle w:val="Hyperlink"/>
                  <w:rFonts w:cs="Arial"/>
                  <w:sz w:val="24"/>
                  <w:szCs w:val="24"/>
                  <w:lang w:val="en-GB"/>
                </w:rPr>
                <w:t>Emergency Time Off for Dependants</w:t>
              </w:r>
            </w:hyperlink>
          </w:p>
          <w:p w14:paraId="103FE9B9" w14:textId="77777777" w:rsidR="001F7B6E" w:rsidRPr="006E22DC" w:rsidRDefault="008F44C0" w:rsidP="001F7B6E">
            <w:pPr>
              <w:rPr>
                <w:rFonts w:cs="Arial"/>
                <w:sz w:val="24"/>
                <w:szCs w:val="24"/>
                <w:lang w:val="en-GB"/>
              </w:rPr>
            </w:pPr>
            <w:hyperlink r:id="rId25" w:history="1">
              <w:r w:rsidR="001F7B6E" w:rsidRPr="006E22DC">
                <w:rPr>
                  <w:rStyle w:val="Hyperlink"/>
                  <w:rFonts w:cs="Arial"/>
                  <w:sz w:val="24"/>
                  <w:szCs w:val="24"/>
                  <w:lang w:val="en-GB"/>
                </w:rPr>
                <w:t>Flexible Working</w:t>
              </w:r>
            </w:hyperlink>
          </w:p>
          <w:p w14:paraId="7EF62828" w14:textId="77777777" w:rsidR="001F7B6E" w:rsidRPr="006E22DC" w:rsidRDefault="008F44C0" w:rsidP="001F7B6E">
            <w:pPr>
              <w:rPr>
                <w:rFonts w:cs="Arial"/>
                <w:sz w:val="24"/>
                <w:szCs w:val="24"/>
                <w:lang w:val="en-GB"/>
              </w:rPr>
            </w:pPr>
            <w:hyperlink r:id="rId26" w:history="1">
              <w:r w:rsidR="001F7B6E" w:rsidRPr="006E22DC">
                <w:rPr>
                  <w:rStyle w:val="Hyperlink"/>
                  <w:rFonts w:cs="Arial"/>
                  <w:sz w:val="24"/>
                  <w:szCs w:val="24"/>
                  <w:lang w:val="en-GB"/>
                </w:rPr>
                <w:t>Parental Leave</w:t>
              </w:r>
            </w:hyperlink>
          </w:p>
          <w:p w14:paraId="446F9173" w14:textId="048C176D" w:rsidR="001F7B6E" w:rsidRPr="006E22DC" w:rsidRDefault="008F44C0" w:rsidP="009536B6">
            <w:pPr>
              <w:tabs>
                <w:tab w:val="left" w:pos="7395"/>
              </w:tabs>
              <w:rPr>
                <w:rFonts w:cs="Arial"/>
                <w:sz w:val="24"/>
                <w:szCs w:val="24"/>
                <w:lang w:val="en-GB"/>
              </w:rPr>
            </w:pPr>
            <w:hyperlink r:id="rId27" w:history="1">
              <w:r w:rsidR="00EA77E8" w:rsidRPr="009536B6">
                <w:rPr>
                  <w:rStyle w:val="Hyperlink"/>
                  <w:rFonts w:cs="Arial"/>
                  <w:sz w:val="24"/>
                  <w:szCs w:val="24"/>
                  <w:lang w:val="en-GB"/>
                </w:rPr>
                <w:t>Shared Parental Leave</w:t>
              </w:r>
            </w:hyperlink>
            <w:r w:rsidR="009536B6">
              <w:rPr>
                <w:rFonts w:cs="Arial"/>
                <w:sz w:val="24"/>
                <w:szCs w:val="24"/>
                <w:lang w:val="en-GB"/>
              </w:rPr>
              <w:tab/>
            </w:r>
          </w:p>
        </w:tc>
        <w:tc>
          <w:tcPr>
            <w:tcW w:w="997" w:type="dxa"/>
          </w:tcPr>
          <w:p w14:paraId="072BB9A1" w14:textId="77777777" w:rsidR="001F7B6E" w:rsidRPr="006E22DC" w:rsidRDefault="001F7B6E" w:rsidP="00924968">
            <w:pPr>
              <w:spacing w:before="480"/>
              <w:jc w:val="center"/>
              <w:rPr>
                <w:rFonts w:cs="Arial"/>
                <w:sz w:val="24"/>
                <w:szCs w:val="24"/>
                <w:lang w:val="en-GB"/>
              </w:rPr>
            </w:pPr>
            <w:r w:rsidRPr="006E22DC">
              <w:rPr>
                <w:rFonts w:cs="Arial"/>
                <w:sz w:val="24"/>
                <w:szCs w:val="24"/>
                <w:lang w:val="en-GB"/>
              </w:rPr>
              <w:lastRenderedPageBreak/>
              <w:fldChar w:fldCharType="begin">
                <w:ffData>
                  <w:name w:val="Check1"/>
                  <w:enabled/>
                  <w:calcOnExit w:val="0"/>
                  <w:checkBox>
                    <w:sizeAuto/>
                    <w:default w:val="0"/>
                  </w:checkBox>
                </w:ffData>
              </w:fldChar>
            </w:r>
            <w:r w:rsidRPr="006E22DC">
              <w:rPr>
                <w:rFonts w:cs="Arial"/>
                <w:sz w:val="24"/>
                <w:szCs w:val="24"/>
                <w:lang w:val="en-GB"/>
              </w:rPr>
              <w:instrText xml:space="preserve"> FORMCHECKBOX </w:instrText>
            </w:r>
            <w:r w:rsidR="008F44C0">
              <w:rPr>
                <w:rFonts w:cs="Arial"/>
                <w:sz w:val="24"/>
                <w:szCs w:val="24"/>
                <w:lang w:val="en-GB"/>
              </w:rPr>
            </w:r>
            <w:r w:rsidR="008F44C0">
              <w:rPr>
                <w:rFonts w:cs="Arial"/>
                <w:sz w:val="24"/>
                <w:szCs w:val="24"/>
                <w:lang w:val="en-GB"/>
              </w:rPr>
              <w:fldChar w:fldCharType="separate"/>
            </w:r>
            <w:r w:rsidRPr="006E22DC">
              <w:rPr>
                <w:rFonts w:cs="Arial"/>
                <w:sz w:val="24"/>
                <w:szCs w:val="24"/>
                <w:lang w:val="en-GB"/>
              </w:rPr>
              <w:fldChar w:fldCharType="end"/>
            </w:r>
          </w:p>
        </w:tc>
      </w:tr>
    </w:tbl>
    <w:p w14:paraId="5EBF5E0C" w14:textId="77777777" w:rsidR="00DC1FAC" w:rsidRPr="006E22DC" w:rsidRDefault="00DC1FAC" w:rsidP="009536B6">
      <w:pPr>
        <w:rPr>
          <w:sz w:val="24"/>
          <w:szCs w:val="24"/>
        </w:rPr>
      </w:pPr>
    </w:p>
    <w:sectPr w:rsidR="00DC1FAC" w:rsidRPr="006E22DC" w:rsidSect="006E22DC">
      <w:footerReference w:type="default" r:id="rId28"/>
      <w:pgSz w:w="11910" w:h="16840"/>
      <w:pgMar w:top="709" w:right="110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69A8C" w14:textId="77777777" w:rsidR="00303225" w:rsidRDefault="00303225" w:rsidP="006E22DC">
      <w:r>
        <w:separator/>
      </w:r>
    </w:p>
  </w:endnote>
  <w:endnote w:type="continuationSeparator" w:id="0">
    <w:p w14:paraId="2F005458" w14:textId="77777777" w:rsidR="00303225" w:rsidRDefault="00303225" w:rsidP="006E2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5CAE" w14:textId="5D860594" w:rsidR="006E22DC" w:rsidRPr="006E22DC" w:rsidRDefault="4B9BCFA0" w:rsidP="006E22DC">
    <w:pPr>
      <w:pStyle w:val="Footer"/>
      <w:jc w:val="right"/>
    </w:pPr>
    <w:r>
      <w:t xml:space="preserve">Effective </w:t>
    </w:r>
    <w:r w:rsidR="00754C70">
      <w:t>May</w:t>
    </w:r>
    <w:r w:rsidR="00754C70">
      <w:t xml:space="preserve"> </w:t>
    </w:r>
    <w:r w:rsidR="00E142BD">
      <w:t>2025</w:t>
    </w:r>
    <w:r>
      <w:t xml:space="preserve"> </w:t>
    </w:r>
  </w:p>
  <w:p w14:paraId="76ED389A" w14:textId="77777777" w:rsidR="006E22DC" w:rsidRDefault="006E2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A7C26" w14:textId="77777777" w:rsidR="00303225" w:rsidRDefault="00303225" w:rsidP="006E22DC">
      <w:r>
        <w:separator/>
      </w:r>
    </w:p>
  </w:footnote>
  <w:footnote w:type="continuationSeparator" w:id="0">
    <w:p w14:paraId="4617792E" w14:textId="77777777" w:rsidR="00303225" w:rsidRDefault="00303225" w:rsidP="006E2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24423"/>
    <w:multiLevelType w:val="hybridMultilevel"/>
    <w:tmpl w:val="7864FC12"/>
    <w:lvl w:ilvl="0" w:tplc="BE5A329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TF3T68nOAhw/Tm3QcKeHKeVoow8p0aWRApCf0vLra6NxWqRlErV+TJtvIQWNeTMMvv9uh7lPxTXdBLSp19npdA==" w:salt="oUXkH7NPl6gXpbKLg13vGA=="/>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E43"/>
    <w:rsid w:val="00026F41"/>
    <w:rsid w:val="0003632D"/>
    <w:rsid w:val="000556D5"/>
    <w:rsid w:val="000B5B1C"/>
    <w:rsid w:val="000C294B"/>
    <w:rsid w:val="000C4F74"/>
    <w:rsid w:val="000D404F"/>
    <w:rsid w:val="001478C8"/>
    <w:rsid w:val="00166B9E"/>
    <w:rsid w:val="001B3036"/>
    <w:rsid w:val="001D538D"/>
    <w:rsid w:val="001F7B6E"/>
    <w:rsid w:val="00212CE6"/>
    <w:rsid w:val="0022559A"/>
    <w:rsid w:val="002313F3"/>
    <w:rsid w:val="002528CE"/>
    <w:rsid w:val="002B3EC9"/>
    <w:rsid w:val="00303225"/>
    <w:rsid w:val="00305EBB"/>
    <w:rsid w:val="00347F3C"/>
    <w:rsid w:val="00363BD5"/>
    <w:rsid w:val="003858FA"/>
    <w:rsid w:val="00406DBA"/>
    <w:rsid w:val="004074FF"/>
    <w:rsid w:val="004438C8"/>
    <w:rsid w:val="00482BF9"/>
    <w:rsid w:val="004A5297"/>
    <w:rsid w:val="00516412"/>
    <w:rsid w:val="0051729B"/>
    <w:rsid w:val="0055390C"/>
    <w:rsid w:val="00601887"/>
    <w:rsid w:val="00626EE7"/>
    <w:rsid w:val="00670911"/>
    <w:rsid w:val="00682778"/>
    <w:rsid w:val="006A1034"/>
    <w:rsid w:val="006D20DB"/>
    <w:rsid w:val="006E22DC"/>
    <w:rsid w:val="006E48D8"/>
    <w:rsid w:val="007070E5"/>
    <w:rsid w:val="00754C70"/>
    <w:rsid w:val="00757AD2"/>
    <w:rsid w:val="00851B3A"/>
    <w:rsid w:val="00876451"/>
    <w:rsid w:val="008C31C6"/>
    <w:rsid w:val="008F44C0"/>
    <w:rsid w:val="008F794A"/>
    <w:rsid w:val="009100EA"/>
    <w:rsid w:val="00924968"/>
    <w:rsid w:val="00936855"/>
    <w:rsid w:val="0094660C"/>
    <w:rsid w:val="00947D5C"/>
    <w:rsid w:val="009536B6"/>
    <w:rsid w:val="009B082C"/>
    <w:rsid w:val="009D313E"/>
    <w:rsid w:val="00A03B25"/>
    <w:rsid w:val="00A36763"/>
    <w:rsid w:val="00A426A4"/>
    <w:rsid w:val="00AB63AF"/>
    <w:rsid w:val="00B16C53"/>
    <w:rsid w:val="00B2311A"/>
    <w:rsid w:val="00B820DE"/>
    <w:rsid w:val="00BA538C"/>
    <w:rsid w:val="00C216D6"/>
    <w:rsid w:val="00C635B3"/>
    <w:rsid w:val="00C725EC"/>
    <w:rsid w:val="00CB59DF"/>
    <w:rsid w:val="00CB7FA0"/>
    <w:rsid w:val="00D05364"/>
    <w:rsid w:val="00D12EB5"/>
    <w:rsid w:val="00D26B59"/>
    <w:rsid w:val="00D43B8F"/>
    <w:rsid w:val="00D57726"/>
    <w:rsid w:val="00D75E43"/>
    <w:rsid w:val="00D82270"/>
    <w:rsid w:val="00D85FF5"/>
    <w:rsid w:val="00DC1FAC"/>
    <w:rsid w:val="00DD02CE"/>
    <w:rsid w:val="00DD6A97"/>
    <w:rsid w:val="00DF7AB0"/>
    <w:rsid w:val="00E142BD"/>
    <w:rsid w:val="00E750BB"/>
    <w:rsid w:val="00EA77E8"/>
    <w:rsid w:val="00ED1D69"/>
    <w:rsid w:val="00ED35F0"/>
    <w:rsid w:val="00F00A33"/>
    <w:rsid w:val="00F5263B"/>
    <w:rsid w:val="00F7233C"/>
    <w:rsid w:val="00FA7D3C"/>
    <w:rsid w:val="00FE71DD"/>
    <w:rsid w:val="00FF7C6E"/>
    <w:rsid w:val="31D5A1FF"/>
    <w:rsid w:val="4B15AA77"/>
    <w:rsid w:val="4B9BCFA0"/>
    <w:rsid w:val="6073532A"/>
    <w:rsid w:val="75149F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84645AD"/>
  <w14:defaultImageDpi w14:val="0"/>
  <w15:docId w15:val="{B95BDE47-887C-4359-92F4-5CA170DC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cs="Times New Roman"/>
    </w:rPr>
  </w:style>
  <w:style w:type="paragraph" w:styleId="Heading1">
    <w:name w:val="heading 1"/>
    <w:basedOn w:val="Normal"/>
    <w:link w:val="Heading1Char"/>
    <w:uiPriority w:val="1"/>
    <w:qFormat/>
    <w:pPr>
      <w:spacing w:before="44"/>
      <w:ind w:left="100"/>
      <w:outlineLvl w:val="0"/>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BodyText">
    <w:name w:val="Body Text"/>
    <w:basedOn w:val="Normal"/>
    <w:link w:val="BodyTextChar"/>
    <w:uiPriority w:val="1"/>
    <w:qFormat/>
    <w:pPr>
      <w:spacing w:before="56"/>
      <w:ind w:left="100"/>
    </w:pPr>
    <w:rPr>
      <w:rFonts w:ascii="Calibri" w:hAnsi="Calibri"/>
      <w:b/>
      <w:bCs/>
    </w:rPr>
  </w:style>
  <w:style w:type="character" w:customStyle="1" w:styleId="BodyTextChar">
    <w:name w:val="Body Text Char"/>
    <w:basedOn w:val="DefaultParagraphFont"/>
    <w:link w:val="BodyText"/>
    <w:uiPriority w:val="99"/>
    <w:semiHidden/>
    <w:rPr>
      <w:rFonts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rsid w:val="001478C8"/>
    <w:rPr>
      <w:color w:val="0000FF"/>
      <w:u w:val="single"/>
    </w:rPr>
  </w:style>
  <w:style w:type="character" w:styleId="FollowedHyperlink">
    <w:name w:val="FollowedHyperlink"/>
    <w:basedOn w:val="DefaultParagraphFont"/>
    <w:uiPriority w:val="99"/>
    <w:semiHidden/>
    <w:unhideWhenUsed/>
    <w:rsid w:val="001478C8"/>
    <w:rPr>
      <w:rFonts w:cs="Times New Roman"/>
      <w:color w:val="800080" w:themeColor="followedHyperlink"/>
      <w:u w:val="single"/>
    </w:rPr>
  </w:style>
  <w:style w:type="paragraph" w:styleId="BalloonText">
    <w:name w:val="Balloon Text"/>
    <w:basedOn w:val="Normal"/>
    <w:link w:val="BalloonTextChar"/>
    <w:uiPriority w:val="99"/>
    <w:semiHidden/>
    <w:unhideWhenUsed/>
    <w:rsid w:val="0092496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24968"/>
    <w:rPr>
      <w:rFonts w:ascii="Segoe UI" w:hAnsi="Segoe UI" w:cs="Segoe UI"/>
      <w:sz w:val="18"/>
      <w:szCs w:val="18"/>
    </w:rPr>
  </w:style>
  <w:style w:type="paragraph" w:styleId="Header">
    <w:name w:val="header"/>
    <w:basedOn w:val="Normal"/>
    <w:link w:val="HeaderChar"/>
    <w:uiPriority w:val="99"/>
    <w:unhideWhenUsed/>
    <w:rsid w:val="006E22DC"/>
    <w:pPr>
      <w:tabs>
        <w:tab w:val="center" w:pos="4513"/>
        <w:tab w:val="right" w:pos="9026"/>
      </w:tabs>
    </w:pPr>
  </w:style>
  <w:style w:type="character" w:customStyle="1" w:styleId="HeaderChar">
    <w:name w:val="Header Char"/>
    <w:basedOn w:val="DefaultParagraphFont"/>
    <w:link w:val="Header"/>
    <w:uiPriority w:val="99"/>
    <w:locked/>
    <w:rsid w:val="006E22DC"/>
    <w:rPr>
      <w:rFonts w:cs="Times New Roman"/>
    </w:rPr>
  </w:style>
  <w:style w:type="paragraph" w:styleId="Footer">
    <w:name w:val="footer"/>
    <w:basedOn w:val="Normal"/>
    <w:link w:val="FooterChar"/>
    <w:uiPriority w:val="99"/>
    <w:unhideWhenUsed/>
    <w:rsid w:val="006E22DC"/>
    <w:pPr>
      <w:tabs>
        <w:tab w:val="center" w:pos="4513"/>
        <w:tab w:val="right" w:pos="9026"/>
      </w:tabs>
    </w:pPr>
  </w:style>
  <w:style w:type="character" w:customStyle="1" w:styleId="FooterChar">
    <w:name w:val="Footer Char"/>
    <w:basedOn w:val="DefaultParagraphFont"/>
    <w:link w:val="Footer"/>
    <w:uiPriority w:val="99"/>
    <w:locked/>
    <w:rsid w:val="006E22DC"/>
    <w:rPr>
      <w:rFonts w:cs="Times New Roman"/>
    </w:rPr>
  </w:style>
  <w:style w:type="character" w:styleId="CommentReference">
    <w:name w:val="annotation reference"/>
    <w:basedOn w:val="DefaultParagraphFont"/>
    <w:uiPriority w:val="99"/>
    <w:semiHidden/>
    <w:unhideWhenUsed/>
    <w:rsid w:val="00936855"/>
    <w:rPr>
      <w:sz w:val="16"/>
      <w:szCs w:val="16"/>
    </w:rPr>
  </w:style>
  <w:style w:type="paragraph" w:styleId="CommentText">
    <w:name w:val="annotation text"/>
    <w:basedOn w:val="Normal"/>
    <w:link w:val="CommentTextChar"/>
    <w:uiPriority w:val="99"/>
    <w:semiHidden/>
    <w:unhideWhenUsed/>
    <w:rsid w:val="00936855"/>
    <w:rPr>
      <w:sz w:val="20"/>
      <w:szCs w:val="20"/>
    </w:rPr>
  </w:style>
  <w:style w:type="character" w:customStyle="1" w:styleId="CommentTextChar">
    <w:name w:val="Comment Text Char"/>
    <w:basedOn w:val="DefaultParagraphFont"/>
    <w:link w:val="CommentText"/>
    <w:uiPriority w:val="99"/>
    <w:semiHidden/>
    <w:rsid w:val="00936855"/>
    <w:rPr>
      <w:rFonts w:cs="Times New Roman"/>
      <w:sz w:val="20"/>
      <w:szCs w:val="20"/>
    </w:rPr>
  </w:style>
  <w:style w:type="paragraph" w:styleId="CommentSubject">
    <w:name w:val="annotation subject"/>
    <w:basedOn w:val="CommentText"/>
    <w:next w:val="CommentText"/>
    <w:link w:val="CommentSubjectChar"/>
    <w:uiPriority w:val="99"/>
    <w:semiHidden/>
    <w:unhideWhenUsed/>
    <w:rsid w:val="00936855"/>
    <w:rPr>
      <w:b/>
      <w:bCs/>
    </w:rPr>
  </w:style>
  <w:style w:type="character" w:customStyle="1" w:styleId="CommentSubjectChar">
    <w:name w:val="Comment Subject Char"/>
    <w:basedOn w:val="CommentTextChar"/>
    <w:link w:val="CommentSubject"/>
    <w:uiPriority w:val="99"/>
    <w:semiHidden/>
    <w:rsid w:val="00936855"/>
    <w:rPr>
      <w:rFonts w:cs="Times New Roman"/>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F00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137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ac.uk/human-resources/policies-guidance/a-to-z-of-policies-and-guidance" TargetMode="External"/><Relationship Id="rId18" Type="http://schemas.openxmlformats.org/officeDocument/2006/relationships/hyperlink" Target="https://www.edweb.ed.ac.uk/human-resources/policies-guidance/leave-absence/returning-parents-coaching" TargetMode="External"/><Relationship Id="rId26" Type="http://schemas.openxmlformats.org/officeDocument/2006/relationships/hyperlink" Target="https://www.ed.ac.uk/human-resources/policies-guidance/a-to-z-of-policies-and-guidance" TargetMode="External"/><Relationship Id="rId3" Type="http://schemas.openxmlformats.org/officeDocument/2006/relationships/customXml" Target="../customXml/item3.xml"/><Relationship Id="rId21" Type="http://schemas.openxmlformats.org/officeDocument/2006/relationships/hyperlink" Target="https://www.ed.ac.uk/human-resources/policies-guidance/a-to-z-of-policies-and-guidance" TargetMode="External"/><Relationship Id="rId7" Type="http://schemas.openxmlformats.org/officeDocument/2006/relationships/webSettings" Target="webSettings.xml"/><Relationship Id="rId12" Type="http://schemas.openxmlformats.org/officeDocument/2006/relationships/hyperlink" Target="http://www.ed.ac.uk/human-resources/policies-guidance/leave-absence/maternity-toolkit" TargetMode="External"/><Relationship Id="rId17" Type="http://schemas.openxmlformats.org/officeDocument/2006/relationships/hyperlink" Target="https://www.ed.ac.uk/human-resources/policies-guidance/a-to-z-of-policies-and-guidance" TargetMode="External"/><Relationship Id="rId25" Type="http://schemas.openxmlformats.org/officeDocument/2006/relationships/hyperlink" Target="https://www.ed.ac.uk/human-resources/policies-guidance/a-to-z-of-policies-and-guidance" TargetMode="External"/><Relationship Id="rId2" Type="http://schemas.openxmlformats.org/officeDocument/2006/relationships/customXml" Target="../customXml/item2.xml"/><Relationship Id="rId16" Type="http://schemas.openxmlformats.org/officeDocument/2006/relationships/hyperlink" Target="https://www.ed.ac.uk/human-resources/policies-guidance/leave-absence/maternity-toolkit/during-leave" TargetMode="External"/><Relationship Id="rId20" Type="http://schemas.openxmlformats.org/officeDocument/2006/relationships/hyperlink" Target="https://www.gov.uk/tax-free-childcar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ac.uk/human-resources/policies-guidance/a-to-z-of-policies-and-guidance" TargetMode="External"/><Relationship Id="rId24" Type="http://schemas.openxmlformats.org/officeDocument/2006/relationships/hyperlink" Target="https://www.ed.ac.uk/human-resources/policies-guidance/a-to-z-of-policies-and-guidance" TargetMode="External"/><Relationship Id="rId5" Type="http://schemas.openxmlformats.org/officeDocument/2006/relationships/styles" Target="styles.xml"/><Relationship Id="rId15" Type="http://schemas.openxmlformats.org/officeDocument/2006/relationships/hyperlink" Target="mailto:transport@ed.ac.uk" TargetMode="External"/><Relationship Id="rId23" Type="http://schemas.openxmlformats.org/officeDocument/2006/relationships/hyperlink" Target="mailto:transport@ed.ac.uk"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human-resources.ed.ac.uk/learning-development/other-development-options/mento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ac.uk/health-safety/online-resources/risk-assessments" TargetMode="External"/><Relationship Id="rId22" Type="http://schemas.openxmlformats.org/officeDocument/2006/relationships/hyperlink" Target="https://www.ed.ac.uk/health-safety/online-resources/risk-assessments" TargetMode="External"/><Relationship Id="rId27" Type="http://schemas.openxmlformats.org/officeDocument/2006/relationships/hyperlink" Target="https://www.ed.ac.uk/human-resources/policies-guidance/a-to-z-of-policies-and-guidanc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6074CA1ADF554DB0E1380A5E3122D2" ma:contentTypeVersion="8" ma:contentTypeDescription="Create a new document." ma:contentTypeScope="" ma:versionID="19ae6a92cbd9f1463ab5cfdfd08f01fc">
  <xsd:schema xmlns:xsd="http://www.w3.org/2001/XMLSchema" xmlns:xs="http://www.w3.org/2001/XMLSchema" xmlns:p="http://schemas.microsoft.com/office/2006/metadata/properties" xmlns:ns2="abec9267-1d46-4755-8d21-2b692c66e30d" targetNamespace="http://schemas.microsoft.com/office/2006/metadata/properties" ma:root="true" ma:fieldsID="5c5c8b350d63e73965fb0725c189fbdd" ns2:_="">
    <xsd:import namespace="abec9267-1d46-4755-8d21-2b692c66e3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c9267-1d46-4755-8d21-2b692c66e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F44C7A-7DAA-4AE1-A139-04827F5EF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c9267-1d46-4755-8d21-2b692c66e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2565E-B2E3-4438-9CB1-3767B5BD373F}">
  <ds:schemaRefs>
    <ds:schemaRef ds:uri="abec9267-1d46-4755-8d21-2b692c66e30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F79E7E4-9D7A-49E7-8C65-871FC9BBBF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923</Words>
  <Characters>6560</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Elspeth Wedgwood</dc:creator>
  <cp:keywords/>
  <dc:description/>
  <cp:lastModifiedBy>Nicola Malloch</cp:lastModifiedBy>
  <cp:revision>2</cp:revision>
  <dcterms:created xsi:type="dcterms:W3CDTF">2025-05-01T07:42:00Z</dcterms:created>
  <dcterms:modified xsi:type="dcterms:W3CDTF">2025-05-01T07:42:00Z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2015-07-27T23:00:00Z</vt:filetime>
  </property>
  <property fmtid="{D5CDD505-2E9C-101B-9397-08002B2CF9AE}" pid="3" name="LastSaved">
    <vt:filetime>2019-03-18T23:00:00Z</vt:filetime>
  </property>
  <property fmtid="{D5CDD505-2E9C-101B-9397-08002B2CF9AE}" pid="4" name="ContentTypeId">
    <vt:lpwstr>0x010100D46074CA1ADF554DB0E1380A5E3122D2</vt:lpwstr>
  </property>
  <property fmtid="{D5CDD505-2E9C-101B-9397-08002B2CF9AE}" pid="5" name="Order">
    <vt:r8>254000</vt:r8>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