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C3627" w14:textId="77777777" w:rsidR="003C26BF" w:rsidRPr="003C26BF" w:rsidRDefault="003C26BF" w:rsidP="003C26BF">
      <w:pPr>
        <w:widowControl w:val="0"/>
        <w:autoSpaceDE w:val="0"/>
        <w:autoSpaceDN w:val="0"/>
        <w:adjustRightInd w:val="0"/>
        <w:spacing w:before="8" w:line="220" w:lineRule="exact"/>
        <w:rPr>
          <w:rFonts w:ascii="Arial" w:hAnsi="Arial" w:cs="Arial"/>
          <w:sz w:val="22"/>
          <w:szCs w:val="22"/>
        </w:rPr>
      </w:pPr>
    </w:p>
    <w:tbl>
      <w:tblPr>
        <w:tblW w:w="9346" w:type="dxa"/>
        <w:tblInd w:w="5" w:type="dxa"/>
        <w:tblLayout w:type="fixed"/>
        <w:tblCellMar>
          <w:left w:w="0" w:type="dxa"/>
          <w:right w:w="0" w:type="dxa"/>
        </w:tblCellMar>
        <w:tblLook w:val="0000" w:firstRow="0" w:lastRow="0" w:firstColumn="0" w:lastColumn="0" w:noHBand="0" w:noVBand="0"/>
      </w:tblPr>
      <w:tblGrid>
        <w:gridCol w:w="9346"/>
      </w:tblGrid>
      <w:tr w:rsidR="002A6E4C" w:rsidRPr="002A6E4C" w14:paraId="4A1A8369" w14:textId="77777777" w:rsidTr="00C45546">
        <w:trPr>
          <w:trHeight w:hRule="exact" w:val="1204"/>
        </w:trPr>
        <w:tc>
          <w:tcPr>
            <w:tcW w:w="93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6166AC2" w14:textId="77777777" w:rsidR="002A6E4C" w:rsidRPr="00987B99" w:rsidRDefault="002A6E4C" w:rsidP="005E7758">
            <w:pPr>
              <w:widowControl w:val="0"/>
              <w:autoSpaceDE w:val="0"/>
              <w:autoSpaceDN w:val="0"/>
              <w:adjustRightInd w:val="0"/>
              <w:spacing w:before="120" w:after="120"/>
              <w:ind w:firstLine="284"/>
              <w:jc w:val="center"/>
              <w:rPr>
                <w:rFonts w:ascii="Arial" w:hAnsi="Arial" w:cs="Arial"/>
                <w:sz w:val="22"/>
                <w:szCs w:val="22"/>
              </w:rPr>
            </w:pPr>
            <w:r w:rsidRPr="005E7758">
              <w:rPr>
                <w:rFonts w:ascii="Arial" w:hAnsi="Arial" w:cs="Arial"/>
                <w:b/>
                <w:bCs/>
                <w:spacing w:val="5"/>
                <w:sz w:val="22"/>
                <w:szCs w:val="22"/>
              </w:rPr>
              <w:t xml:space="preserve">List B – Acceptable documents </w:t>
            </w:r>
            <w:r w:rsidR="00987B99" w:rsidRPr="00987B99">
              <w:rPr>
                <w:rFonts w:ascii="Arial" w:hAnsi="Arial" w:cs="Arial"/>
                <w:b/>
                <w:bCs/>
                <w:spacing w:val="-2"/>
                <w:sz w:val="22"/>
                <w:szCs w:val="22"/>
              </w:rPr>
              <w:t xml:space="preserve">for manual right to work checks, </w:t>
            </w:r>
            <w:proofErr w:type="spellStart"/>
            <w:proofErr w:type="gramStart"/>
            <w:r w:rsidR="00987B99" w:rsidRPr="00987B99">
              <w:rPr>
                <w:rFonts w:ascii="Arial" w:hAnsi="Arial" w:cs="Arial"/>
                <w:b/>
                <w:bCs/>
                <w:spacing w:val="-2"/>
                <w:sz w:val="22"/>
                <w:szCs w:val="22"/>
              </w:rPr>
              <w:t>ie</w:t>
            </w:r>
            <w:proofErr w:type="spellEnd"/>
            <w:proofErr w:type="gramEnd"/>
            <w:r w:rsidR="00987B99" w:rsidRPr="00987B99">
              <w:rPr>
                <w:rFonts w:ascii="Arial" w:hAnsi="Arial" w:cs="Arial"/>
                <w:b/>
                <w:bCs/>
                <w:spacing w:val="-2"/>
                <w:sz w:val="22"/>
                <w:szCs w:val="22"/>
              </w:rPr>
              <w:t xml:space="preserve"> physical documents, </w:t>
            </w:r>
            <w:r w:rsidRPr="005E7758">
              <w:rPr>
                <w:rFonts w:ascii="Arial" w:hAnsi="Arial" w:cs="Arial"/>
                <w:b/>
                <w:bCs/>
                <w:spacing w:val="5"/>
                <w:sz w:val="22"/>
                <w:szCs w:val="22"/>
              </w:rPr>
              <w:t>showing a time limited right to work in the UK</w:t>
            </w:r>
          </w:p>
          <w:p w14:paraId="150A603B" w14:textId="77777777" w:rsidR="002A6E4C" w:rsidRPr="002A6E4C" w:rsidRDefault="002A6E4C" w:rsidP="005E7758">
            <w:pPr>
              <w:widowControl w:val="0"/>
              <w:autoSpaceDE w:val="0"/>
              <w:autoSpaceDN w:val="0"/>
              <w:adjustRightInd w:val="0"/>
              <w:spacing w:before="120" w:after="120"/>
              <w:ind w:left="284" w:right="-20"/>
              <w:jc w:val="center"/>
              <w:rPr>
                <w:rFonts w:ascii="Arial" w:hAnsi="Arial" w:cs="Arial"/>
                <w:b/>
                <w:sz w:val="22"/>
                <w:szCs w:val="22"/>
              </w:rPr>
            </w:pPr>
            <w:r w:rsidRPr="002A6E4C">
              <w:rPr>
                <w:rFonts w:ascii="Arial" w:hAnsi="Arial" w:cs="Arial"/>
                <w:sz w:val="22"/>
                <w:szCs w:val="22"/>
              </w:rPr>
              <w:t>(Documents required from</w:t>
            </w:r>
            <w:r w:rsidRPr="002A6E4C">
              <w:rPr>
                <w:rFonts w:ascii="Arial" w:hAnsi="Arial" w:cs="Arial"/>
                <w:spacing w:val="27"/>
                <w:sz w:val="22"/>
                <w:szCs w:val="22"/>
              </w:rPr>
              <w:t xml:space="preserve"> </w:t>
            </w:r>
            <w:r w:rsidRPr="002A6E4C">
              <w:rPr>
                <w:rFonts w:ascii="Arial" w:hAnsi="Arial" w:cs="Arial"/>
                <w:spacing w:val="2"/>
                <w:sz w:val="22"/>
                <w:szCs w:val="22"/>
              </w:rPr>
              <w:t>e</w:t>
            </w:r>
            <w:r w:rsidRPr="002A6E4C">
              <w:rPr>
                <w:rFonts w:ascii="Arial" w:hAnsi="Arial" w:cs="Arial"/>
                <w:spacing w:val="-1"/>
                <w:sz w:val="22"/>
                <w:szCs w:val="22"/>
              </w:rPr>
              <w:t>i</w:t>
            </w:r>
            <w:r w:rsidRPr="002A6E4C">
              <w:rPr>
                <w:rFonts w:ascii="Arial" w:hAnsi="Arial" w:cs="Arial"/>
                <w:sz w:val="22"/>
                <w:szCs w:val="22"/>
              </w:rPr>
              <w:t>t</w:t>
            </w:r>
            <w:r w:rsidRPr="002A6E4C">
              <w:rPr>
                <w:rFonts w:ascii="Arial" w:hAnsi="Arial" w:cs="Arial"/>
                <w:spacing w:val="-1"/>
                <w:sz w:val="22"/>
                <w:szCs w:val="22"/>
              </w:rPr>
              <w:t>he</w:t>
            </w:r>
            <w:r w:rsidRPr="002A6E4C">
              <w:rPr>
                <w:rFonts w:ascii="Arial" w:hAnsi="Arial" w:cs="Arial"/>
                <w:sz w:val="22"/>
                <w:szCs w:val="22"/>
              </w:rPr>
              <w:t>r</w:t>
            </w:r>
            <w:r w:rsidRPr="002A6E4C">
              <w:rPr>
                <w:rFonts w:ascii="Arial" w:hAnsi="Arial" w:cs="Arial"/>
                <w:spacing w:val="17"/>
                <w:sz w:val="22"/>
                <w:szCs w:val="22"/>
              </w:rPr>
              <w:t xml:space="preserve"> </w:t>
            </w:r>
            <w:r w:rsidRPr="002A6E4C">
              <w:rPr>
                <w:rFonts w:ascii="Arial" w:hAnsi="Arial" w:cs="Arial"/>
                <w:spacing w:val="-1"/>
                <w:sz w:val="22"/>
                <w:szCs w:val="22"/>
              </w:rPr>
              <w:t xml:space="preserve">Group 1 </w:t>
            </w:r>
            <w:r w:rsidRPr="002A6E4C">
              <w:rPr>
                <w:rFonts w:ascii="Arial" w:hAnsi="Arial" w:cs="Arial"/>
                <w:spacing w:val="-1"/>
                <w:sz w:val="22"/>
                <w:szCs w:val="22"/>
                <w:u w:val="single"/>
              </w:rPr>
              <w:t>or</w:t>
            </w:r>
            <w:r w:rsidRPr="002A6E4C">
              <w:rPr>
                <w:rFonts w:ascii="Arial" w:hAnsi="Arial" w:cs="Arial"/>
                <w:spacing w:val="-1"/>
                <w:sz w:val="22"/>
                <w:szCs w:val="22"/>
              </w:rPr>
              <w:t xml:space="preserve"> Group 2)</w:t>
            </w:r>
          </w:p>
        </w:tc>
      </w:tr>
      <w:tr w:rsidR="002A6E4C" w:rsidRPr="002A6E4C" w14:paraId="3248C510" w14:textId="77777777" w:rsidTr="00C45546">
        <w:trPr>
          <w:trHeight w:hRule="exact" w:val="779"/>
        </w:trPr>
        <w:tc>
          <w:tcPr>
            <w:tcW w:w="934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6303406" w14:textId="77777777" w:rsidR="002A6E4C" w:rsidRPr="002A6E4C" w:rsidRDefault="002A6E4C" w:rsidP="00B52176">
            <w:pPr>
              <w:widowControl w:val="0"/>
              <w:tabs>
                <w:tab w:val="left" w:pos="1134"/>
              </w:tabs>
              <w:autoSpaceDE w:val="0"/>
              <w:autoSpaceDN w:val="0"/>
              <w:adjustRightInd w:val="0"/>
              <w:spacing w:before="120" w:after="120"/>
              <w:ind w:left="1134" w:right="-20" w:hanging="1034"/>
              <w:rPr>
                <w:rFonts w:ascii="Arial" w:hAnsi="Arial" w:cs="Arial"/>
                <w:b/>
                <w:sz w:val="22"/>
                <w:szCs w:val="22"/>
              </w:rPr>
            </w:pPr>
            <w:r>
              <w:rPr>
                <w:rFonts w:ascii="Arial" w:hAnsi="Arial" w:cs="Arial"/>
                <w:b/>
                <w:sz w:val="22"/>
                <w:szCs w:val="22"/>
              </w:rPr>
              <w:t>Group 1:</w:t>
            </w:r>
            <w:r>
              <w:rPr>
                <w:rFonts w:ascii="Arial" w:hAnsi="Arial" w:cs="Arial"/>
                <w:b/>
                <w:sz w:val="22"/>
                <w:szCs w:val="22"/>
              </w:rPr>
              <w:tab/>
            </w:r>
            <w:r w:rsidR="00B52176" w:rsidRPr="00EA31AF">
              <w:rPr>
                <w:rFonts w:ascii="Arial" w:hAnsi="Arial" w:cs="Arial"/>
                <w:b/>
                <w:sz w:val="22"/>
                <w:szCs w:val="22"/>
              </w:rPr>
              <w:t>Documents where a time-limited statutory excuse lasts until the expiry date of permission to enter or permission to stay</w:t>
            </w:r>
          </w:p>
        </w:tc>
      </w:tr>
      <w:tr w:rsidR="002A6E4C" w:rsidRPr="002A6E4C" w14:paraId="61FC6F95" w14:textId="77777777" w:rsidTr="00C45546">
        <w:trPr>
          <w:trHeight w:hRule="exact" w:val="846"/>
        </w:trPr>
        <w:tc>
          <w:tcPr>
            <w:tcW w:w="9346" w:type="dxa"/>
            <w:tcBorders>
              <w:top w:val="single" w:sz="4" w:space="0" w:color="000000"/>
              <w:left w:val="single" w:sz="4" w:space="0" w:color="000000"/>
              <w:bottom w:val="single" w:sz="4" w:space="0" w:color="000000"/>
              <w:right w:val="single" w:sz="4" w:space="0" w:color="000000"/>
            </w:tcBorders>
          </w:tcPr>
          <w:p w14:paraId="2CBCCC75" w14:textId="18653080" w:rsidR="002A6E4C" w:rsidRPr="002A6E4C" w:rsidRDefault="002A6E4C" w:rsidP="002A6E4C">
            <w:pPr>
              <w:widowControl w:val="0"/>
              <w:tabs>
                <w:tab w:val="left" w:pos="1134"/>
              </w:tabs>
              <w:autoSpaceDE w:val="0"/>
              <w:autoSpaceDN w:val="0"/>
              <w:adjustRightInd w:val="0"/>
              <w:spacing w:before="120" w:after="120"/>
              <w:ind w:left="100" w:right="-20"/>
              <w:rPr>
                <w:rFonts w:ascii="Arial" w:hAnsi="Arial" w:cs="Arial"/>
                <w:sz w:val="22"/>
                <w:szCs w:val="22"/>
              </w:rPr>
            </w:pPr>
            <w:r w:rsidRPr="002A6E4C">
              <w:rPr>
                <w:rFonts w:ascii="Arial" w:hAnsi="Arial" w:cs="Arial"/>
                <w:sz w:val="22"/>
                <w:szCs w:val="22"/>
              </w:rPr>
              <w:t xml:space="preserve">A </w:t>
            </w:r>
            <w:r w:rsidRPr="002A6E4C">
              <w:rPr>
                <w:rFonts w:ascii="Arial" w:hAnsi="Arial" w:cs="Arial"/>
                <w:b/>
                <w:sz w:val="22"/>
                <w:szCs w:val="22"/>
              </w:rPr>
              <w:t>current</w:t>
            </w:r>
            <w:r w:rsidRPr="002A6E4C">
              <w:rPr>
                <w:rFonts w:ascii="Arial" w:hAnsi="Arial" w:cs="Arial"/>
                <w:sz w:val="22"/>
                <w:szCs w:val="22"/>
              </w:rPr>
              <w:t xml:space="preserve"> passport endorsed to show that the holder is allowed to stay in the UK and is currently allowed to do the type of work in question.</w:t>
            </w:r>
            <w:r w:rsidR="00236026">
              <w:rPr>
                <w:rStyle w:val="FootnoteReference"/>
                <w:rFonts w:ascii="Arial" w:hAnsi="Arial" w:cs="Arial"/>
                <w:sz w:val="22"/>
                <w:szCs w:val="22"/>
              </w:rPr>
              <w:footnoteReference w:id="1"/>
            </w:r>
          </w:p>
        </w:tc>
      </w:tr>
      <w:tr w:rsidR="00C94A1C" w:rsidRPr="002A6E4C" w14:paraId="4DD33B82" w14:textId="77777777" w:rsidTr="00C45546">
        <w:trPr>
          <w:trHeight w:hRule="exact" w:val="1438"/>
        </w:trPr>
        <w:tc>
          <w:tcPr>
            <w:tcW w:w="9346" w:type="dxa"/>
            <w:tcBorders>
              <w:top w:val="single" w:sz="4" w:space="0" w:color="000000"/>
              <w:left w:val="single" w:sz="4" w:space="0" w:color="000000"/>
              <w:bottom w:val="single" w:sz="2" w:space="0" w:color="000000"/>
              <w:right w:val="single" w:sz="4" w:space="0" w:color="000000"/>
            </w:tcBorders>
          </w:tcPr>
          <w:p w14:paraId="2C51811F" w14:textId="77777777" w:rsidR="00C94A1C" w:rsidRPr="00C94A1C" w:rsidRDefault="00C94A1C" w:rsidP="002A6E4C">
            <w:pPr>
              <w:widowControl w:val="0"/>
              <w:tabs>
                <w:tab w:val="left" w:pos="1134"/>
              </w:tabs>
              <w:autoSpaceDE w:val="0"/>
              <w:autoSpaceDN w:val="0"/>
              <w:adjustRightInd w:val="0"/>
              <w:spacing w:before="120" w:after="120"/>
              <w:ind w:left="100" w:right="-20"/>
              <w:rPr>
                <w:rFonts w:ascii="Arial" w:hAnsi="Arial" w:cs="Arial"/>
                <w:sz w:val="22"/>
                <w:szCs w:val="22"/>
              </w:rPr>
            </w:pPr>
            <w:r w:rsidRPr="005E7758">
              <w:rPr>
                <w:rFonts w:ascii="Arial" w:hAnsi="Arial" w:cs="Arial"/>
                <w:sz w:val="22"/>
                <w:szCs w:val="22"/>
              </w:rPr>
              <w:t>A document issued by the Bailiwick of Jersey, the Bailiwick of Guernsey or the Isle of Man, which has been verified as valid by the Home Office Employer Checking Service, showing that the holder has been granted limited leave to enter or remain under Appendix EU</w:t>
            </w:r>
            <w:r w:rsidR="00251A2A">
              <w:rPr>
                <w:rFonts w:ascii="Arial" w:hAnsi="Arial" w:cs="Arial"/>
                <w:sz w:val="22"/>
                <w:szCs w:val="22"/>
              </w:rPr>
              <w:t>(J)</w:t>
            </w:r>
            <w:r w:rsidRPr="005E7758">
              <w:rPr>
                <w:rFonts w:ascii="Arial" w:hAnsi="Arial" w:cs="Arial"/>
                <w:sz w:val="22"/>
                <w:szCs w:val="22"/>
              </w:rPr>
              <w:t xml:space="preserve"> to the Jersey Immigration Rules, Appendix EU to the Immigration (Bailiwick of Guernsey) Rules 2008 or Appendix EU to the Isle of Man Immigration Rules.</w:t>
            </w:r>
          </w:p>
        </w:tc>
      </w:tr>
      <w:tr w:rsidR="002A6E4C" w:rsidRPr="002A6E4C" w14:paraId="538720D9" w14:textId="77777777" w:rsidTr="00C45546">
        <w:trPr>
          <w:trHeight w:hRule="exact" w:val="1564"/>
        </w:trPr>
        <w:tc>
          <w:tcPr>
            <w:tcW w:w="9346" w:type="dxa"/>
            <w:tcBorders>
              <w:top w:val="single" w:sz="2" w:space="0" w:color="000000"/>
              <w:left w:val="single" w:sz="4" w:space="0" w:color="000000"/>
              <w:bottom w:val="single" w:sz="4" w:space="0" w:color="000000"/>
              <w:right w:val="single" w:sz="4" w:space="0" w:color="000000"/>
            </w:tcBorders>
          </w:tcPr>
          <w:p w14:paraId="3B9EBB60" w14:textId="77777777" w:rsidR="002A6E4C" w:rsidRPr="002A6E4C" w:rsidRDefault="002A6E4C" w:rsidP="002A6E4C">
            <w:pPr>
              <w:widowControl w:val="0"/>
              <w:tabs>
                <w:tab w:val="left" w:pos="1134"/>
              </w:tabs>
              <w:autoSpaceDE w:val="0"/>
              <w:autoSpaceDN w:val="0"/>
              <w:adjustRightInd w:val="0"/>
              <w:spacing w:before="120" w:after="120"/>
              <w:ind w:left="100" w:right="-20"/>
              <w:rPr>
                <w:rFonts w:ascii="Arial" w:hAnsi="Arial" w:cs="Arial"/>
                <w:sz w:val="22"/>
                <w:szCs w:val="22"/>
              </w:rPr>
            </w:pPr>
            <w:r w:rsidRPr="002A6E4C">
              <w:rPr>
                <w:rFonts w:ascii="Arial" w:hAnsi="Arial" w:cs="Arial"/>
                <w:sz w:val="22"/>
                <w:szCs w:val="22"/>
              </w:rPr>
              <w:t xml:space="preserve">A </w:t>
            </w:r>
            <w:r w:rsidRPr="002A6E4C">
              <w:rPr>
                <w:rFonts w:ascii="Arial" w:hAnsi="Arial" w:cs="Arial"/>
                <w:b/>
                <w:sz w:val="22"/>
                <w:szCs w:val="22"/>
              </w:rPr>
              <w:t>current</w:t>
            </w:r>
            <w:r w:rsidRPr="002A6E4C">
              <w:rPr>
                <w:rFonts w:ascii="Arial" w:hAnsi="Arial" w:cs="Arial"/>
                <w:sz w:val="22"/>
                <w:szCs w:val="22"/>
              </w:rPr>
              <w:t xml:space="preserve"> Immigration Status Document containing a photograph issued by the Home Office to the holder with a valid endorsement indicating that the named person may stay in the UK, and is allowed to do the type of work in question, </w:t>
            </w:r>
            <w:r w:rsidRPr="00C94A1C">
              <w:rPr>
                <w:rFonts w:ascii="Arial" w:hAnsi="Arial" w:cs="Arial"/>
                <w:b/>
                <w:sz w:val="22"/>
                <w:szCs w:val="22"/>
              </w:rPr>
              <w:t>together with</w:t>
            </w:r>
            <w:r w:rsidRPr="002A6E4C">
              <w:rPr>
                <w:rFonts w:ascii="Arial" w:hAnsi="Arial" w:cs="Arial"/>
                <w:sz w:val="22"/>
                <w:szCs w:val="22"/>
              </w:rPr>
              <w:t xml:space="preserve"> an official document giving the person’s permanent National Insurance number and their name issued by a Government agency or a previous employer.</w:t>
            </w:r>
          </w:p>
        </w:tc>
      </w:tr>
      <w:tr w:rsidR="002A6E4C" w:rsidRPr="002A6E4C" w14:paraId="70E30069" w14:textId="77777777" w:rsidTr="00C45546">
        <w:trPr>
          <w:trHeight w:hRule="exact" w:val="559"/>
        </w:trPr>
        <w:tc>
          <w:tcPr>
            <w:tcW w:w="9346" w:type="dxa"/>
            <w:tcBorders>
              <w:top w:val="single" w:sz="4" w:space="0" w:color="000000"/>
              <w:left w:val="single" w:sz="4" w:space="0" w:color="000000"/>
              <w:bottom w:val="single" w:sz="4" w:space="0" w:color="000000"/>
              <w:right w:val="single" w:sz="4" w:space="0" w:color="000000"/>
            </w:tcBorders>
            <w:shd w:val="clear" w:color="auto" w:fill="D9D9D9"/>
          </w:tcPr>
          <w:p w14:paraId="02040FE9" w14:textId="77777777" w:rsidR="002A6E4C" w:rsidRPr="002A6E4C" w:rsidRDefault="002A6E4C" w:rsidP="002A6E4C">
            <w:pPr>
              <w:widowControl w:val="0"/>
              <w:tabs>
                <w:tab w:val="left" w:pos="1134"/>
                <w:tab w:val="left" w:pos="1418"/>
              </w:tabs>
              <w:autoSpaceDE w:val="0"/>
              <w:autoSpaceDN w:val="0"/>
              <w:adjustRightInd w:val="0"/>
              <w:spacing w:before="120" w:after="120"/>
              <w:ind w:left="100" w:right="-20"/>
              <w:rPr>
                <w:rFonts w:ascii="Arial" w:hAnsi="Arial" w:cs="Arial"/>
                <w:b/>
                <w:sz w:val="22"/>
                <w:szCs w:val="22"/>
              </w:rPr>
            </w:pPr>
            <w:r w:rsidRPr="002A6E4C">
              <w:rPr>
                <w:rFonts w:ascii="Arial" w:hAnsi="Arial" w:cs="Arial"/>
                <w:b/>
                <w:sz w:val="22"/>
                <w:szCs w:val="22"/>
              </w:rPr>
              <w:t>Group 2</w:t>
            </w:r>
            <w:r>
              <w:rPr>
                <w:rFonts w:ascii="Arial" w:hAnsi="Arial" w:cs="Arial"/>
                <w:b/>
                <w:sz w:val="22"/>
                <w:szCs w:val="22"/>
              </w:rPr>
              <w:t>:</w:t>
            </w:r>
            <w:r>
              <w:rPr>
                <w:rFonts w:ascii="Arial" w:hAnsi="Arial" w:cs="Arial"/>
                <w:b/>
                <w:sz w:val="22"/>
                <w:szCs w:val="22"/>
              </w:rPr>
              <w:tab/>
            </w:r>
            <w:r w:rsidRPr="002A6E4C">
              <w:rPr>
                <w:rFonts w:ascii="Arial" w:hAnsi="Arial" w:cs="Arial"/>
                <w:b/>
                <w:sz w:val="22"/>
                <w:szCs w:val="22"/>
              </w:rPr>
              <w:t>Documents where a time-limited statutory excuse lasts for 6 months</w:t>
            </w:r>
          </w:p>
        </w:tc>
      </w:tr>
      <w:tr w:rsidR="002A6E4C" w:rsidRPr="002A6E4C" w14:paraId="2482644A" w14:textId="77777777" w:rsidTr="00C45546">
        <w:trPr>
          <w:trHeight w:hRule="exact" w:val="1338"/>
        </w:trPr>
        <w:tc>
          <w:tcPr>
            <w:tcW w:w="9346" w:type="dxa"/>
            <w:tcBorders>
              <w:top w:val="single" w:sz="4" w:space="0" w:color="000000"/>
              <w:left w:val="single" w:sz="4" w:space="0" w:color="000000"/>
              <w:bottom w:val="single" w:sz="4" w:space="0" w:color="000000"/>
              <w:right w:val="single" w:sz="4" w:space="0" w:color="000000"/>
            </w:tcBorders>
          </w:tcPr>
          <w:p w14:paraId="4F93A0C6" w14:textId="69C63473" w:rsidR="00732CF7" w:rsidRDefault="00732CF7" w:rsidP="002A6E4C">
            <w:pPr>
              <w:widowControl w:val="0"/>
              <w:autoSpaceDE w:val="0"/>
              <w:autoSpaceDN w:val="0"/>
              <w:adjustRightInd w:val="0"/>
              <w:spacing w:before="120" w:after="120"/>
              <w:ind w:left="100" w:right="-20"/>
              <w:rPr>
                <w:rFonts w:ascii="Arial" w:hAnsi="Arial" w:cs="Arial"/>
                <w:sz w:val="22"/>
                <w:szCs w:val="22"/>
              </w:rPr>
            </w:pPr>
            <w:r w:rsidRPr="005E7758">
              <w:rPr>
                <w:rFonts w:ascii="Arial" w:hAnsi="Arial" w:cs="Arial"/>
                <w:sz w:val="22"/>
                <w:szCs w:val="22"/>
              </w:rPr>
              <w:t xml:space="preserve">A document issued by the Home Office showing that the holder has made an application for leave to enter or remain under Appendix EU to the immigration rules </w:t>
            </w:r>
            <w:r w:rsidR="00EA31AF" w:rsidRPr="00EA31AF">
              <w:rPr>
                <w:rFonts w:ascii="Arial" w:hAnsi="Arial" w:cs="Arial"/>
                <w:sz w:val="22"/>
                <w:szCs w:val="22"/>
              </w:rPr>
              <w:t>(known as the EU Settlement Scheme)</w:t>
            </w:r>
            <w:r w:rsidR="00EA31AF">
              <w:rPr>
                <w:rFonts w:ascii="Arial" w:hAnsi="Arial" w:cs="Arial"/>
                <w:sz w:val="22"/>
                <w:szCs w:val="22"/>
              </w:rPr>
              <w:t xml:space="preserve"> </w:t>
            </w:r>
            <w:r w:rsidRPr="005E7758">
              <w:rPr>
                <w:rFonts w:ascii="Arial" w:hAnsi="Arial" w:cs="Arial"/>
                <w:sz w:val="22"/>
                <w:szCs w:val="22"/>
              </w:rPr>
              <w:t xml:space="preserve">on or before 30 June 2021 </w:t>
            </w:r>
            <w:r w:rsidRPr="005E7758">
              <w:rPr>
                <w:rFonts w:ascii="Arial" w:hAnsi="Arial" w:cs="Arial"/>
                <w:b/>
                <w:sz w:val="22"/>
                <w:szCs w:val="22"/>
              </w:rPr>
              <w:t>together with a Positive Verification Notice</w:t>
            </w:r>
            <w:r w:rsidR="00236026">
              <w:rPr>
                <w:rFonts w:ascii="Arial" w:hAnsi="Arial" w:cs="Arial"/>
                <w:b/>
                <w:sz w:val="22"/>
                <w:szCs w:val="22"/>
              </w:rPr>
              <w:t xml:space="preserve"> </w:t>
            </w:r>
            <w:r w:rsidR="00236026">
              <w:rPr>
                <w:rStyle w:val="FootnoteReference"/>
                <w:rFonts w:ascii="Arial" w:hAnsi="Arial" w:cs="Arial"/>
                <w:b/>
                <w:sz w:val="22"/>
                <w:szCs w:val="22"/>
              </w:rPr>
              <w:footnoteReference w:id="2"/>
            </w:r>
            <w:r w:rsidRPr="005E7758">
              <w:rPr>
                <w:rFonts w:ascii="Arial" w:hAnsi="Arial" w:cs="Arial"/>
                <w:sz w:val="22"/>
                <w:szCs w:val="22"/>
              </w:rPr>
              <w:t xml:space="preserve"> from the Home Office Employer Checking Service</w:t>
            </w:r>
            <w:r>
              <w:t>.</w:t>
            </w:r>
          </w:p>
          <w:p w14:paraId="6D8BBA99" w14:textId="77777777" w:rsidR="002A6E4C" w:rsidRPr="00732CF7" w:rsidRDefault="002A6E4C" w:rsidP="005E7758">
            <w:pPr>
              <w:jc w:val="right"/>
              <w:rPr>
                <w:rFonts w:ascii="Arial" w:hAnsi="Arial" w:cs="Arial"/>
                <w:sz w:val="22"/>
                <w:szCs w:val="22"/>
              </w:rPr>
            </w:pPr>
          </w:p>
        </w:tc>
      </w:tr>
      <w:tr w:rsidR="008256B8" w:rsidRPr="002A6E4C" w14:paraId="05A778D2" w14:textId="77777777" w:rsidTr="00C45546">
        <w:trPr>
          <w:trHeight w:hRule="exact" w:val="1570"/>
        </w:trPr>
        <w:tc>
          <w:tcPr>
            <w:tcW w:w="9346" w:type="dxa"/>
            <w:tcBorders>
              <w:top w:val="single" w:sz="4" w:space="0" w:color="000000"/>
              <w:left w:val="single" w:sz="4" w:space="0" w:color="000000"/>
              <w:bottom w:val="single" w:sz="4" w:space="0" w:color="000000"/>
              <w:right w:val="single" w:sz="4" w:space="0" w:color="000000"/>
            </w:tcBorders>
          </w:tcPr>
          <w:p w14:paraId="394E2328" w14:textId="4C460413" w:rsidR="008256B8" w:rsidRPr="005E7758" w:rsidRDefault="008256B8" w:rsidP="002A6E4C">
            <w:pPr>
              <w:widowControl w:val="0"/>
              <w:autoSpaceDE w:val="0"/>
              <w:autoSpaceDN w:val="0"/>
              <w:adjustRightInd w:val="0"/>
              <w:spacing w:before="120" w:after="120"/>
              <w:ind w:left="100" w:right="-20"/>
              <w:rPr>
                <w:rFonts w:ascii="Arial" w:hAnsi="Arial" w:cs="Arial"/>
                <w:sz w:val="22"/>
                <w:szCs w:val="22"/>
              </w:rPr>
            </w:pPr>
            <w:r w:rsidRPr="007E3CC3">
              <w:rPr>
                <w:rFonts w:ascii="Arial" w:hAnsi="Arial" w:cs="Arial"/>
                <w:sz w:val="22"/>
                <w:szCs w:val="22"/>
              </w:rPr>
              <w:t xml:space="preserve">A Certificate of Application (non-digital) issued by the Home Office showing that the holder has made an application for leave to enter or remain under Appendix EU to the immigration rules (known as the EU Settlement Scheme), on or after 1 July 2021, </w:t>
            </w:r>
            <w:r w:rsidRPr="007E3CC3">
              <w:rPr>
                <w:rFonts w:ascii="Arial" w:hAnsi="Arial" w:cs="Arial"/>
                <w:b/>
                <w:sz w:val="22"/>
                <w:szCs w:val="22"/>
              </w:rPr>
              <w:t>together with a Positive Verification Notice</w:t>
            </w:r>
            <w:r w:rsidRPr="007E3CC3">
              <w:rPr>
                <w:rFonts w:ascii="Arial" w:hAnsi="Arial" w:cs="Arial"/>
                <w:sz w:val="22"/>
                <w:szCs w:val="22"/>
              </w:rPr>
              <w:t xml:space="preserve"> from the Home Office Employer Checking Service.</w:t>
            </w:r>
          </w:p>
        </w:tc>
      </w:tr>
      <w:tr w:rsidR="00732CF7" w:rsidRPr="002A6E4C" w14:paraId="2553C060" w14:textId="77777777" w:rsidTr="00C45546">
        <w:trPr>
          <w:trHeight w:hRule="exact" w:val="1570"/>
        </w:trPr>
        <w:tc>
          <w:tcPr>
            <w:tcW w:w="9346" w:type="dxa"/>
            <w:tcBorders>
              <w:top w:val="single" w:sz="4" w:space="0" w:color="000000"/>
              <w:left w:val="single" w:sz="4" w:space="0" w:color="000000"/>
              <w:bottom w:val="single" w:sz="4" w:space="0" w:color="000000"/>
              <w:right w:val="single" w:sz="4" w:space="0" w:color="000000"/>
            </w:tcBorders>
          </w:tcPr>
          <w:p w14:paraId="04D2C81D" w14:textId="4FEE3082" w:rsidR="00732CF7" w:rsidRPr="00732CF7" w:rsidRDefault="00732CF7" w:rsidP="002A6E4C">
            <w:pPr>
              <w:widowControl w:val="0"/>
              <w:autoSpaceDE w:val="0"/>
              <w:autoSpaceDN w:val="0"/>
              <w:adjustRightInd w:val="0"/>
              <w:spacing w:before="120" w:after="120"/>
              <w:ind w:left="100" w:right="-20"/>
              <w:rPr>
                <w:rFonts w:ascii="Arial" w:hAnsi="Arial" w:cs="Arial"/>
                <w:sz w:val="22"/>
                <w:szCs w:val="22"/>
              </w:rPr>
            </w:pPr>
            <w:r w:rsidRPr="005E7758">
              <w:rPr>
                <w:rFonts w:ascii="Arial" w:hAnsi="Arial" w:cs="Arial"/>
                <w:sz w:val="22"/>
                <w:szCs w:val="22"/>
              </w:rPr>
              <w:t xml:space="preserve">A document issued by the Bailiwick of Jersey or the Bailiwick of Guernsey </w:t>
            </w:r>
            <w:r w:rsidR="00EA31AF" w:rsidRPr="00EA31AF">
              <w:rPr>
                <w:rFonts w:ascii="Arial" w:hAnsi="Arial" w:cs="Arial"/>
                <w:sz w:val="22"/>
                <w:szCs w:val="22"/>
              </w:rPr>
              <w:t xml:space="preserve">or the Isle of Man </w:t>
            </w:r>
            <w:r w:rsidRPr="005E7758">
              <w:rPr>
                <w:rFonts w:ascii="Arial" w:hAnsi="Arial" w:cs="Arial"/>
                <w:sz w:val="22"/>
                <w:szCs w:val="22"/>
              </w:rPr>
              <w:t>showing that the holder has made an application for leave to enter or remain under Appendix EU</w:t>
            </w:r>
            <w:r w:rsidR="008256B8">
              <w:rPr>
                <w:rFonts w:ascii="Arial" w:hAnsi="Arial" w:cs="Arial"/>
                <w:sz w:val="22"/>
                <w:szCs w:val="22"/>
              </w:rPr>
              <w:t>(J)</w:t>
            </w:r>
            <w:r w:rsidRPr="005E7758">
              <w:rPr>
                <w:rFonts w:ascii="Arial" w:hAnsi="Arial" w:cs="Arial"/>
                <w:sz w:val="22"/>
                <w:szCs w:val="22"/>
              </w:rPr>
              <w:t xml:space="preserve"> to the Jersey Immigration Rules or Appendix EU to the Immigration (Bailiwick of Guernsey) Rules 2008</w:t>
            </w:r>
            <w:r w:rsidR="008256B8" w:rsidRPr="007E3CC3">
              <w:rPr>
                <w:rFonts w:ascii="Arial" w:hAnsi="Arial" w:cs="Arial"/>
                <w:sz w:val="22"/>
                <w:szCs w:val="22"/>
              </w:rPr>
              <w:t>, or appendix EU to the Isle of Man Immigration Rules</w:t>
            </w:r>
            <w:r w:rsidR="008256B8" w:rsidRPr="005E7758" w:rsidDel="008256B8">
              <w:rPr>
                <w:rFonts w:ascii="Arial" w:hAnsi="Arial" w:cs="Arial"/>
                <w:sz w:val="22"/>
                <w:szCs w:val="22"/>
              </w:rPr>
              <w:t xml:space="preserve"> </w:t>
            </w:r>
            <w:r w:rsidRPr="007E3CC3">
              <w:rPr>
                <w:rFonts w:ascii="Arial" w:hAnsi="Arial" w:cs="Arial"/>
                <w:sz w:val="22"/>
                <w:szCs w:val="22"/>
              </w:rPr>
              <w:t>together</w:t>
            </w:r>
            <w:r w:rsidRPr="005E7758">
              <w:rPr>
                <w:rFonts w:ascii="Arial" w:hAnsi="Arial" w:cs="Arial"/>
                <w:b/>
                <w:sz w:val="22"/>
                <w:szCs w:val="22"/>
              </w:rPr>
              <w:t xml:space="preserve"> with a Positive Verification Notice</w:t>
            </w:r>
            <w:r w:rsidRPr="005E7758">
              <w:rPr>
                <w:rFonts w:ascii="Arial" w:hAnsi="Arial" w:cs="Arial"/>
                <w:sz w:val="22"/>
                <w:szCs w:val="22"/>
              </w:rPr>
              <w:t xml:space="preserve"> from the Home Office Employer Checking Service.</w:t>
            </w:r>
          </w:p>
        </w:tc>
      </w:tr>
      <w:tr w:rsidR="002A6E4C" w:rsidRPr="002A6E4C" w14:paraId="61125A30" w14:textId="77777777" w:rsidTr="00C45546">
        <w:trPr>
          <w:trHeight w:hRule="exact" w:val="992"/>
        </w:trPr>
        <w:tc>
          <w:tcPr>
            <w:tcW w:w="9346" w:type="dxa"/>
            <w:tcBorders>
              <w:top w:val="single" w:sz="4" w:space="0" w:color="000000"/>
              <w:left w:val="single" w:sz="4" w:space="0" w:color="000000"/>
              <w:bottom w:val="single" w:sz="4" w:space="0" w:color="000000"/>
              <w:right w:val="single" w:sz="4" w:space="0" w:color="000000"/>
            </w:tcBorders>
          </w:tcPr>
          <w:p w14:paraId="1907F36D" w14:textId="540DDA81" w:rsidR="002A6E4C" w:rsidRPr="002A6E4C" w:rsidRDefault="002A6E4C" w:rsidP="002A6E4C">
            <w:pPr>
              <w:widowControl w:val="0"/>
              <w:autoSpaceDE w:val="0"/>
              <w:autoSpaceDN w:val="0"/>
              <w:adjustRightInd w:val="0"/>
              <w:spacing w:before="120" w:after="120"/>
              <w:ind w:left="100" w:right="-20"/>
              <w:rPr>
                <w:rFonts w:ascii="Arial" w:hAnsi="Arial" w:cs="Arial"/>
                <w:sz w:val="22"/>
                <w:szCs w:val="22"/>
              </w:rPr>
            </w:pPr>
            <w:r w:rsidRPr="002A6E4C">
              <w:rPr>
                <w:rFonts w:ascii="Arial" w:hAnsi="Arial" w:cs="Arial"/>
                <w:sz w:val="22"/>
                <w:szCs w:val="22"/>
              </w:rPr>
              <w:lastRenderedPageBreak/>
              <w:t xml:space="preserve">An Application Registration Card issued by the Home Office stating that the holder is permitted to take the employment in question, </w:t>
            </w:r>
            <w:r w:rsidRPr="002A6E4C">
              <w:rPr>
                <w:rFonts w:ascii="Arial" w:hAnsi="Arial" w:cs="Arial"/>
                <w:b/>
                <w:sz w:val="22"/>
                <w:szCs w:val="22"/>
              </w:rPr>
              <w:t>together with a Positive Verification Notice</w:t>
            </w:r>
            <w:r w:rsidR="00C45546">
              <w:rPr>
                <w:rFonts w:ascii="Arial" w:hAnsi="Arial" w:cs="Arial"/>
                <w:b/>
                <w:sz w:val="22"/>
                <w:szCs w:val="22"/>
              </w:rPr>
              <w:t xml:space="preserve"> </w:t>
            </w:r>
            <w:r w:rsidRPr="002A6E4C">
              <w:rPr>
                <w:rFonts w:ascii="Arial" w:hAnsi="Arial" w:cs="Arial"/>
                <w:sz w:val="22"/>
                <w:szCs w:val="22"/>
              </w:rPr>
              <w:t>from the Home Office Employer Checking Service.</w:t>
            </w:r>
          </w:p>
        </w:tc>
      </w:tr>
      <w:tr w:rsidR="002A6E4C" w:rsidRPr="002A6E4C" w14:paraId="56A24A08" w14:textId="77777777" w:rsidTr="00C45546">
        <w:trPr>
          <w:trHeight w:hRule="exact" w:val="992"/>
        </w:trPr>
        <w:tc>
          <w:tcPr>
            <w:tcW w:w="9346" w:type="dxa"/>
            <w:tcBorders>
              <w:top w:val="single" w:sz="4" w:space="0" w:color="000000"/>
              <w:left w:val="single" w:sz="4" w:space="0" w:color="000000"/>
              <w:bottom w:val="single" w:sz="2" w:space="0" w:color="000000"/>
              <w:right w:val="single" w:sz="4" w:space="0" w:color="000000"/>
            </w:tcBorders>
          </w:tcPr>
          <w:p w14:paraId="181AC91E" w14:textId="373AE73F" w:rsidR="002A6E4C" w:rsidRPr="002A6E4C" w:rsidRDefault="002A6E4C" w:rsidP="002A6E4C">
            <w:pPr>
              <w:widowControl w:val="0"/>
              <w:autoSpaceDE w:val="0"/>
              <w:autoSpaceDN w:val="0"/>
              <w:adjustRightInd w:val="0"/>
              <w:spacing w:before="120" w:after="120"/>
              <w:ind w:left="100" w:right="-20"/>
              <w:rPr>
                <w:rFonts w:ascii="Arial" w:hAnsi="Arial" w:cs="Arial"/>
                <w:sz w:val="22"/>
                <w:szCs w:val="22"/>
              </w:rPr>
            </w:pPr>
            <w:r w:rsidRPr="002A6E4C">
              <w:rPr>
                <w:rFonts w:ascii="Arial" w:hAnsi="Arial" w:cs="Arial"/>
                <w:sz w:val="22"/>
                <w:szCs w:val="22"/>
              </w:rPr>
              <w:t xml:space="preserve">A </w:t>
            </w:r>
            <w:r w:rsidRPr="002A6E4C">
              <w:rPr>
                <w:rFonts w:ascii="Arial" w:hAnsi="Arial" w:cs="Arial"/>
                <w:b/>
                <w:sz w:val="22"/>
                <w:szCs w:val="22"/>
              </w:rPr>
              <w:t>Positive Verification Notice</w:t>
            </w:r>
            <w:r w:rsidRPr="002A6E4C">
              <w:rPr>
                <w:rFonts w:ascii="Arial" w:hAnsi="Arial" w:cs="Arial"/>
                <w:sz w:val="22"/>
                <w:szCs w:val="22"/>
              </w:rPr>
              <w:t xml:space="preserve"> issued by the Home Office Employer Checking Service to the employer or prospective employer which indicates that the named person may stay in the UK and is permitted to do the work in question.</w:t>
            </w:r>
          </w:p>
        </w:tc>
      </w:tr>
    </w:tbl>
    <w:p w14:paraId="16948A23" w14:textId="77777777" w:rsidR="007D34E3" w:rsidRPr="002A6E4C" w:rsidRDefault="007D34E3" w:rsidP="00236026">
      <w:pPr>
        <w:widowControl w:val="0"/>
        <w:autoSpaceDE w:val="0"/>
        <w:autoSpaceDN w:val="0"/>
        <w:adjustRightInd w:val="0"/>
        <w:spacing w:before="6"/>
        <w:rPr>
          <w:sz w:val="22"/>
          <w:szCs w:val="22"/>
        </w:rPr>
      </w:pPr>
    </w:p>
    <w:sectPr w:rsidR="007D34E3" w:rsidRPr="002A6E4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FDC3D" w14:textId="77777777" w:rsidR="00E5210B" w:rsidRDefault="00E5210B" w:rsidP="00E5210B">
      <w:r>
        <w:separator/>
      </w:r>
    </w:p>
  </w:endnote>
  <w:endnote w:type="continuationSeparator" w:id="0">
    <w:p w14:paraId="22809897" w14:textId="77777777" w:rsidR="00E5210B" w:rsidRDefault="00E5210B" w:rsidP="00E5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DE5E6" w14:textId="6C27DA4A" w:rsidR="002A6E4C" w:rsidRPr="002A6E4C" w:rsidRDefault="00C45546" w:rsidP="002A6E4C">
    <w:pPr>
      <w:pStyle w:val="Footer"/>
      <w:jc w:val="right"/>
      <w:rPr>
        <w:rFonts w:asciiTheme="minorHAnsi" w:hAnsiTheme="minorHAnsi"/>
        <w:sz w:val="20"/>
        <w:szCs w:val="20"/>
      </w:rPr>
    </w:pPr>
    <w:r>
      <w:rPr>
        <w:rFonts w:asciiTheme="minorHAnsi" w:hAnsiTheme="minorHAnsi"/>
        <w:sz w:val="20"/>
        <w:szCs w:val="20"/>
      </w:rPr>
      <w:t>March 2025</w:t>
    </w:r>
    <w:r w:rsidR="00236026">
      <w:rPr>
        <w:rFonts w:asciiTheme="minorHAnsi" w:hAnsiTheme="minorHAnsi"/>
        <w:sz w:val="20"/>
        <w:szCs w:val="20"/>
      </w:rPr>
      <w:t xml:space="preserve"> v</w:t>
    </w:r>
    <w:r>
      <w:rPr>
        <w:rFonts w:asciiTheme="minorHAnsi" w:hAnsiTheme="minorHAnsi"/>
        <w:sz w:val="20"/>
        <w:szCs w:val="20"/>
      </w:rPr>
      <w:t>010325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41B75" w14:textId="77777777" w:rsidR="00E5210B" w:rsidRDefault="00E5210B" w:rsidP="00E5210B">
      <w:r>
        <w:separator/>
      </w:r>
    </w:p>
  </w:footnote>
  <w:footnote w:type="continuationSeparator" w:id="0">
    <w:p w14:paraId="01ADB3BF" w14:textId="77777777" w:rsidR="00E5210B" w:rsidRDefault="00E5210B" w:rsidP="00E5210B">
      <w:r>
        <w:continuationSeparator/>
      </w:r>
    </w:p>
  </w:footnote>
  <w:footnote w:id="1">
    <w:p w14:paraId="7D026A2D" w14:textId="7DCB4784" w:rsidR="00236026" w:rsidRDefault="00236026">
      <w:pPr>
        <w:pStyle w:val="FootnoteText"/>
      </w:pPr>
      <w:r>
        <w:rPr>
          <w:rStyle w:val="FootnoteReference"/>
        </w:rPr>
        <w:footnoteRef/>
      </w:r>
      <w:r>
        <w:t xml:space="preserve"> This includes a current passport endorsed with a stamp showing an individual has been granted leave to enter and there are no work-related conditions attached. If, under the conditions of the individual’s leave, work was restricted or prohibited the endorsement placed in the individual’s passport would explicitly set that out as a condition.</w:t>
      </w:r>
    </w:p>
  </w:footnote>
  <w:footnote w:id="2">
    <w:p w14:paraId="73D71470" w14:textId="32AAD26D" w:rsidR="00236026" w:rsidRDefault="00236026">
      <w:pPr>
        <w:pStyle w:val="FootnoteText"/>
      </w:pPr>
      <w:r>
        <w:rPr>
          <w:rStyle w:val="FootnoteReference"/>
        </w:rPr>
        <w:footnoteRef/>
      </w:r>
      <w:r>
        <w:t xml:space="preserve"> </w:t>
      </w:r>
      <w:r w:rsidRPr="00236026">
        <w:t>A ‘Positive Verification Notice’ is official correspondence from the Home Office Employer Checking Service which confirms that a named person has permission to undertake the work in question.  The University of Edinburgh process for obtaining a Positive Verification Notice is to submit a Service Request titled ‘ECS Check Requested’ under the category ‘Right to Work’.  You must obtain the individual’s permission to carry out the check and include confirmation of this in the request.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10B"/>
    <w:rsid w:val="00236026"/>
    <w:rsid w:val="00251A2A"/>
    <w:rsid w:val="002A6E4C"/>
    <w:rsid w:val="002B7932"/>
    <w:rsid w:val="003942EA"/>
    <w:rsid w:val="003C26BF"/>
    <w:rsid w:val="004E345B"/>
    <w:rsid w:val="00547A7A"/>
    <w:rsid w:val="00582CAC"/>
    <w:rsid w:val="005E7758"/>
    <w:rsid w:val="00732CF7"/>
    <w:rsid w:val="007D34E3"/>
    <w:rsid w:val="007E3CC3"/>
    <w:rsid w:val="008256B8"/>
    <w:rsid w:val="00831021"/>
    <w:rsid w:val="008F5B7F"/>
    <w:rsid w:val="00987B99"/>
    <w:rsid w:val="00B4758D"/>
    <w:rsid w:val="00B52176"/>
    <w:rsid w:val="00C03D84"/>
    <w:rsid w:val="00C45546"/>
    <w:rsid w:val="00C94A1C"/>
    <w:rsid w:val="00E5210B"/>
    <w:rsid w:val="00EA31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B454"/>
  <w15:docId w15:val="{028126AD-A2CD-4B83-97FD-A54F240F8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10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1"/>
    <w:qFormat/>
    <w:rsid w:val="008256B8"/>
    <w:pPr>
      <w:widowControl w:val="0"/>
      <w:spacing w:before="78"/>
      <w:ind w:left="312"/>
      <w:outlineLvl w:val="0"/>
    </w:pPr>
    <w:rPr>
      <w:rFonts w:ascii="Arial" w:eastAsia="Arial" w:hAnsi="Arial" w:cstheme="minorBidi"/>
      <w:b/>
      <w:bCs/>
      <w:sz w:val="17"/>
      <w:szCs w:val="17"/>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210B"/>
    <w:pPr>
      <w:tabs>
        <w:tab w:val="center" w:pos="4513"/>
        <w:tab w:val="right" w:pos="9026"/>
      </w:tabs>
    </w:pPr>
  </w:style>
  <w:style w:type="character" w:customStyle="1" w:styleId="HeaderChar">
    <w:name w:val="Header Char"/>
    <w:basedOn w:val="DefaultParagraphFont"/>
    <w:link w:val="Header"/>
    <w:uiPriority w:val="99"/>
    <w:rsid w:val="00E5210B"/>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5210B"/>
    <w:pPr>
      <w:tabs>
        <w:tab w:val="center" w:pos="4513"/>
        <w:tab w:val="right" w:pos="9026"/>
      </w:tabs>
    </w:pPr>
  </w:style>
  <w:style w:type="character" w:customStyle="1" w:styleId="FooterChar">
    <w:name w:val="Footer Char"/>
    <w:basedOn w:val="DefaultParagraphFont"/>
    <w:link w:val="Footer"/>
    <w:uiPriority w:val="99"/>
    <w:rsid w:val="00E5210B"/>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94A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A1C"/>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1"/>
    <w:rsid w:val="008256B8"/>
    <w:rPr>
      <w:rFonts w:ascii="Arial" w:eastAsia="Arial" w:hAnsi="Arial"/>
      <w:b/>
      <w:bCs/>
      <w:sz w:val="17"/>
      <w:szCs w:val="17"/>
      <w:u w:val="single"/>
      <w:lang w:val="en-US"/>
    </w:rPr>
  </w:style>
  <w:style w:type="character" w:styleId="Hyperlink">
    <w:name w:val="Hyperlink"/>
    <w:basedOn w:val="DefaultParagraphFont"/>
    <w:uiPriority w:val="99"/>
    <w:unhideWhenUsed/>
    <w:rsid w:val="008256B8"/>
    <w:rPr>
      <w:color w:val="0000FF" w:themeColor="hyperlink"/>
      <w:u w:val="single"/>
    </w:rPr>
  </w:style>
  <w:style w:type="character" w:styleId="FollowedHyperlink">
    <w:name w:val="FollowedHyperlink"/>
    <w:basedOn w:val="DefaultParagraphFont"/>
    <w:uiPriority w:val="99"/>
    <w:semiHidden/>
    <w:unhideWhenUsed/>
    <w:rsid w:val="00B4758D"/>
    <w:rPr>
      <w:color w:val="800080" w:themeColor="followedHyperlink"/>
      <w:u w:val="single"/>
    </w:rPr>
  </w:style>
  <w:style w:type="paragraph" w:styleId="FootnoteText">
    <w:name w:val="footnote text"/>
    <w:basedOn w:val="Normal"/>
    <w:link w:val="FootnoteTextChar"/>
    <w:uiPriority w:val="99"/>
    <w:semiHidden/>
    <w:unhideWhenUsed/>
    <w:rsid w:val="00236026"/>
    <w:rPr>
      <w:sz w:val="20"/>
      <w:szCs w:val="20"/>
    </w:rPr>
  </w:style>
  <w:style w:type="character" w:customStyle="1" w:styleId="FootnoteTextChar">
    <w:name w:val="Footnote Text Char"/>
    <w:basedOn w:val="DefaultParagraphFont"/>
    <w:link w:val="FootnoteText"/>
    <w:uiPriority w:val="99"/>
    <w:semiHidden/>
    <w:rsid w:val="00236026"/>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23602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515330-97F6-4DA9-9E1D-68FB87311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Balderson</dc:creator>
  <cp:lastModifiedBy>Lorna Currie</cp:lastModifiedBy>
  <cp:revision>2</cp:revision>
  <dcterms:created xsi:type="dcterms:W3CDTF">2025-03-25T15:06:00Z</dcterms:created>
  <dcterms:modified xsi:type="dcterms:W3CDTF">2025-03-25T15:06:00Z</dcterms:modified>
</cp:coreProperties>
</file>