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8" w:type="dxa"/>
        <w:tblInd w:w="-714" w:type="dxa"/>
        <w:tblLayout w:type="fixed"/>
        <w:tblLook w:val="04A0" w:firstRow="1" w:lastRow="0" w:firstColumn="1" w:lastColumn="0" w:noHBand="0" w:noVBand="1"/>
      </w:tblPr>
      <w:tblGrid>
        <w:gridCol w:w="4508"/>
        <w:gridCol w:w="6300"/>
      </w:tblGrid>
      <w:tr w:rsidR="00294400" w14:paraId="2229069A" w14:textId="77777777" w:rsidTr="04263CCE">
        <w:trPr>
          <w:trHeight w:val="1531"/>
        </w:trPr>
        <w:tc>
          <w:tcPr>
            <w:tcW w:w="10808" w:type="dxa"/>
            <w:gridSpan w:val="2"/>
            <w:shd w:val="clear" w:color="auto" w:fill="D9D9D9" w:themeFill="background1" w:themeFillShade="D9"/>
          </w:tcPr>
          <w:p w14:paraId="1ED31067" w14:textId="2685F6DF" w:rsidR="00294400" w:rsidRDefault="00A5408F">
            <w:r>
              <w:rPr>
                <w:noProof/>
                <w:lang w:eastAsia="en-GB"/>
              </w:rPr>
              <mc:AlternateContent>
                <mc:Choice Requires="wps">
                  <w:drawing>
                    <wp:anchor distT="45720" distB="45720" distL="114300" distR="114300" simplePos="0" relativeHeight="251661312" behindDoc="0" locked="0" layoutInCell="1" allowOverlap="1" wp14:anchorId="31ED4514" wp14:editId="0996E7E9">
                      <wp:simplePos x="0" y="0"/>
                      <wp:positionH relativeFrom="column">
                        <wp:posOffset>1003935</wp:posOffset>
                      </wp:positionH>
                      <wp:positionV relativeFrom="paragraph">
                        <wp:posOffset>186690</wp:posOffset>
                      </wp:positionV>
                      <wp:extent cx="5448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chemeClr val="bg1">
                                  <a:lumMod val="85000"/>
                                </a:schemeClr>
                              </a:solidFill>
                              <a:ln w="9525">
                                <a:noFill/>
                                <a:miter lim="800000"/>
                                <a:headEnd/>
                                <a:tailEnd/>
                              </a:ln>
                            </wps:spPr>
                            <wps:txbx>
                              <w:txbxContent>
                                <w:p w14:paraId="3A4C6141" w14:textId="3B5F46BB" w:rsidR="00E87064" w:rsidRDefault="00F507AA" w:rsidP="000F2948">
                                  <w:pPr>
                                    <w:jc w:val="center"/>
                                    <w:rPr>
                                      <w:sz w:val="56"/>
                                      <w:szCs w:val="56"/>
                                    </w:rPr>
                                  </w:pPr>
                                  <w:r w:rsidRPr="0099709F">
                                    <w:rPr>
                                      <w:sz w:val="56"/>
                                      <w:szCs w:val="56"/>
                                    </w:rPr>
                                    <w:t xml:space="preserve">Agency </w:t>
                                  </w:r>
                                  <w:r w:rsidR="00294400" w:rsidRPr="0099709F">
                                    <w:rPr>
                                      <w:sz w:val="56"/>
                                      <w:szCs w:val="56"/>
                                    </w:rPr>
                                    <w:t>Worker</w:t>
                                  </w:r>
                                  <w:r w:rsidR="00A5408F">
                                    <w:rPr>
                                      <w:sz w:val="56"/>
                                      <w:szCs w:val="56"/>
                                    </w:rPr>
                                    <w:t xml:space="preserve"> </w:t>
                                  </w:r>
                                  <w:r w:rsidR="00E975DA">
                                    <w:rPr>
                                      <w:sz w:val="56"/>
                                      <w:szCs w:val="56"/>
                                    </w:rPr>
                                    <w:t>R</w:t>
                                  </w:r>
                                  <w:r w:rsidR="00E746FF" w:rsidRPr="0099709F">
                                    <w:rPr>
                                      <w:sz w:val="56"/>
                                      <w:szCs w:val="56"/>
                                    </w:rPr>
                                    <w:t>equest</w:t>
                                  </w:r>
                                  <w:r w:rsidR="00294400" w:rsidRPr="0099709F">
                                    <w:rPr>
                                      <w:sz w:val="56"/>
                                      <w:szCs w:val="56"/>
                                    </w:rPr>
                                    <w:t xml:space="preserve"> </w:t>
                                  </w:r>
                                  <w:r w:rsidR="00E87064">
                                    <w:rPr>
                                      <w:sz w:val="56"/>
                                      <w:szCs w:val="56"/>
                                    </w:rPr>
                                    <w:t>Form</w:t>
                                  </w:r>
                                </w:p>
                                <w:p w14:paraId="764D82F2" w14:textId="610C9210" w:rsidR="00E975DA" w:rsidRPr="00E21D36" w:rsidRDefault="00E975DA" w:rsidP="000F2948">
                                  <w:pPr>
                                    <w:jc w:val="center"/>
                                    <w:rPr>
                                      <w:sz w:val="32"/>
                                      <w:szCs w:val="32"/>
                                    </w:rPr>
                                  </w:pPr>
                                  <w:r w:rsidRPr="00E21D36">
                                    <w:rPr>
                                      <w:sz w:val="32"/>
                                      <w:szCs w:val="32"/>
                                    </w:rPr>
                                    <w:t>(</w:t>
                                  </w:r>
                                  <w:r w:rsidRPr="00E21D36">
                                    <w:rPr>
                                      <w:rFonts w:cstheme="minorHAnsi"/>
                                      <w:sz w:val="32"/>
                                      <w:szCs w:val="32"/>
                                    </w:rPr>
                                    <w:t>Administrative and Manual or Domestic and Catering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ED4514" id="_x0000_t202" coordsize="21600,21600" o:spt="202" path="m,l,21600r21600,l21600,xe">
                      <v:stroke joinstyle="miter"/>
                      <v:path gradientshapeok="t" o:connecttype="rect"/>
                    </v:shapetype>
                    <v:shape id="Text Box 2" o:spid="_x0000_s1026" type="#_x0000_t202" style="position:absolute;margin-left:79.05pt;margin-top:14.7pt;width:42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" fillcolor="#d8d8d8 [2732]" stroked="f">
                      <v:textbox style="mso-fit-shape-to-text:t">
                        <w:txbxContent>
                          <w:p w14:paraId="3A4C6141" w14:textId="3B5F46BB" w:rsidR="00E87064" w:rsidRDefault="00F507AA" w:rsidP="000F2948">
                            <w:pPr>
                              <w:jc w:val="center"/>
                              <w:rPr>
                                <w:sz w:val="56"/>
                                <w:szCs w:val="56"/>
                              </w:rPr>
                            </w:pPr>
                            <w:r w:rsidRPr="0099709F">
                              <w:rPr>
                                <w:sz w:val="56"/>
                                <w:szCs w:val="56"/>
                              </w:rPr>
                              <w:t xml:space="preserve">Agency </w:t>
                            </w:r>
                            <w:r w:rsidR="00294400" w:rsidRPr="0099709F">
                              <w:rPr>
                                <w:sz w:val="56"/>
                                <w:szCs w:val="56"/>
                              </w:rPr>
                              <w:t>Worker</w:t>
                            </w:r>
                            <w:r w:rsidR="00A5408F">
                              <w:rPr>
                                <w:sz w:val="56"/>
                                <w:szCs w:val="56"/>
                              </w:rPr>
                              <w:t xml:space="preserve"> </w:t>
                            </w:r>
                            <w:r w:rsidR="00E975DA">
                              <w:rPr>
                                <w:sz w:val="56"/>
                                <w:szCs w:val="56"/>
                              </w:rPr>
                              <w:t>R</w:t>
                            </w:r>
                            <w:r w:rsidR="00E746FF" w:rsidRPr="0099709F">
                              <w:rPr>
                                <w:sz w:val="56"/>
                                <w:szCs w:val="56"/>
                              </w:rPr>
                              <w:t>equest</w:t>
                            </w:r>
                            <w:r w:rsidR="00294400" w:rsidRPr="0099709F">
                              <w:rPr>
                                <w:sz w:val="56"/>
                                <w:szCs w:val="56"/>
                              </w:rPr>
                              <w:t xml:space="preserve"> </w:t>
                            </w:r>
                            <w:r w:rsidR="00E87064">
                              <w:rPr>
                                <w:sz w:val="56"/>
                                <w:szCs w:val="56"/>
                              </w:rPr>
                              <w:t>Form</w:t>
                            </w:r>
                          </w:p>
                          <w:p w14:paraId="764D82F2" w14:textId="610C9210" w:rsidR="00E975DA" w:rsidRPr="00E21D36" w:rsidRDefault="00E975DA" w:rsidP="000F2948">
                            <w:pPr>
                              <w:jc w:val="center"/>
                              <w:rPr>
                                <w:sz w:val="32"/>
                                <w:szCs w:val="32"/>
                              </w:rPr>
                            </w:pPr>
                            <w:r w:rsidRPr="00E21D36">
                              <w:rPr>
                                <w:sz w:val="32"/>
                                <w:szCs w:val="32"/>
                              </w:rPr>
                              <w:t>(</w:t>
                            </w:r>
                            <w:r w:rsidRPr="00E21D36">
                              <w:rPr>
                                <w:rFonts w:cstheme="minorHAnsi"/>
                                <w:sz w:val="32"/>
                                <w:szCs w:val="32"/>
                              </w:rPr>
                              <w:t>Administrative and Manual or Domestic and Catering Staff)</w:t>
                            </w:r>
                          </w:p>
                        </w:txbxContent>
                      </v:textbox>
                      <w10:wrap type="square"/>
                    </v:shape>
                  </w:pict>
                </mc:Fallback>
              </mc:AlternateContent>
            </w:r>
            <w:r w:rsidRPr="003F00F8">
              <w:rPr>
                <w:rFonts w:cs="Arial"/>
                <w:noProof/>
                <w:color w:val="FFFFFF" w:themeColor="background1"/>
                <w:sz w:val="56"/>
                <w:szCs w:val="56"/>
                <w:lang w:eastAsia="en-GB"/>
              </w:rPr>
              <w:drawing>
                <wp:anchor distT="0" distB="0" distL="114300" distR="114300" simplePos="0" relativeHeight="251659264" behindDoc="0" locked="0" layoutInCell="1" allowOverlap="1" wp14:anchorId="253374C0" wp14:editId="28CB6EE3">
                  <wp:simplePos x="0" y="0"/>
                  <wp:positionH relativeFrom="column">
                    <wp:posOffset>-81915</wp:posOffset>
                  </wp:positionH>
                  <wp:positionV relativeFrom="paragraph">
                    <wp:posOffset>-10160</wp:posOffset>
                  </wp:positionV>
                  <wp:extent cx="996950" cy="9969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6950" cy="996950"/>
                          </a:xfrm>
                          <a:prstGeom prst="rect">
                            <a:avLst/>
                          </a:prstGeom>
                        </pic:spPr>
                      </pic:pic>
                    </a:graphicData>
                  </a:graphic>
                  <wp14:sizeRelH relativeFrom="margin">
                    <wp14:pctWidth>0</wp14:pctWidth>
                  </wp14:sizeRelH>
                  <wp14:sizeRelV relativeFrom="margin">
                    <wp14:pctHeight>0</wp14:pctHeight>
                  </wp14:sizeRelV>
                </wp:anchor>
              </w:drawing>
            </w:r>
          </w:p>
        </w:tc>
      </w:tr>
      <w:tr w:rsidR="00294400" w14:paraId="5F801CEB" w14:textId="77777777" w:rsidTr="04263CCE">
        <w:trPr>
          <w:trHeight w:val="624"/>
        </w:trPr>
        <w:tc>
          <w:tcPr>
            <w:tcW w:w="10808" w:type="dxa"/>
            <w:gridSpan w:val="2"/>
            <w:shd w:val="clear" w:color="auto" w:fill="F2F2F2" w:themeFill="background1" w:themeFillShade="F2"/>
            <w:vAlign w:val="center"/>
          </w:tcPr>
          <w:p w14:paraId="1AEF0ADA" w14:textId="77777777" w:rsidR="00294400" w:rsidRPr="00787CEB" w:rsidRDefault="00294400" w:rsidP="00A610F7">
            <w:pPr>
              <w:rPr>
                <w:b/>
                <w:sz w:val="24"/>
                <w:szCs w:val="24"/>
              </w:rPr>
            </w:pPr>
            <w:r w:rsidRPr="00787CEB">
              <w:rPr>
                <w:b/>
                <w:sz w:val="24"/>
                <w:szCs w:val="24"/>
              </w:rPr>
              <w:t>Guidance</w:t>
            </w:r>
          </w:p>
        </w:tc>
      </w:tr>
      <w:tr w:rsidR="00294400" w:rsidRPr="00ED26BE" w14:paraId="04CEB417" w14:textId="77777777" w:rsidTr="04263CCE">
        <w:tc>
          <w:tcPr>
            <w:tcW w:w="10808" w:type="dxa"/>
            <w:gridSpan w:val="2"/>
          </w:tcPr>
          <w:p w14:paraId="5F988EFF" w14:textId="7A9C04ED" w:rsidR="002E302B" w:rsidRPr="00ED26BE" w:rsidRDefault="002E302B" w:rsidP="00A5408F">
            <w:pPr>
              <w:rPr>
                <w:rFonts w:cstheme="minorHAnsi"/>
                <w:b/>
                <w:sz w:val="24"/>
                <w:szCs w:val="24"/>
              </w:rPr>
            </w:pPr>
            <w:r>
              <w:rPr>
                <w:rFonts w:cstheme="minorHAnsi"/>
                <w:b/>
                <w:sz w:val="24"/>
                <w:szCs w:val="24"/>
              </w:rPr>
              <w:t>This form should be used to:</w:t>
            </w:r>
          </w:p>
          <w:p w14:paraId="2E4E9142" w14:textId="5367A71C" w:rsidR="00472524" w:rsidRPr="00ED26BE" w:rsidRDefault="000C3A57" w:rsidP="00A5408F">
            <w:pPr>
              <w:rPr>
                <w:rFonts w:cstheme="minorHAnsi"/>
                <w:sz w:val="24"/>
                <w:szCs w:val="24"/>
              </w:rPr>
            </w:pPr>
            <w:r w:rsidRPr="00ED26BE">
              <w:rPr>
                <w:rFonts w:cstheme="minorHAnsi"/>
                <w:sz w:val="24"/>
                <w:szCs w:val="24"/>
              </w:rPr>
              <w:t>1. R</w:t>
            </w:r>
            <w:r w:rsidR="00472524" w:rsidRPr="00ED26BE">
              <w:rPr>
                <w:rFonts w:cstheme="minorHAnsi"/>
                <w:sz w:val="24"/>
                <w:szCs w:val="24"/>
              </w:rPr>
              <w:t xml:space="preserve">equest </w:t>
            </w:r>
            <w:r w:rsidR="003071BB" w:rsidRPr="00ED26BE">
              <w:rPr>
                <w:rFonts w:cstheme="minorHAnsi"/>
                <w:sz w:val="24"/>
                <w:szCs w:val="24"/>
              </w:rPr>
              <w:t xml:space="preserve">an agency worker </w:t>
            </w:r>
            <w:r w:rsidR="00472524" w:rsidRPr="00ED26BE">
              <w:rPr>
                <w:rFonts w:cstheme="minorHAnsi"/>
                <w:sz w:val="24"/>
                <w:szCs w:val="24"/>
              </w:rPr>
              <w:t xml:space="preserve">from the </w:t>
            </w:r>
            <w:r w:rsidR="00E975DA" w:rsidRPr="00ED26BE">
              <w:rPr>
                <w:rFonts w:cstheme="minorHAnsi"/>
                <w:sz w:val="24"/>
                <w:szCs w:val="24"/>
              </w:rPr>
              <w:t>first</w:t>
            </w:r>
            <w:r w:rsidR="00472524" w:rsidRPr="00ED26BE">
              <w:rPr>
                <w:rFonts w:cstheme="minorHAnsi"/>
                <w:sz w:val="24"/>
                <w:szCs w:val="24"/>
              </w:rPr>
              <w:t xml:space="preserve"> ranked </w:t>
            </w:r>
            <w:r w:rsidRPr="00ED26BE">
              <w:rPr>
                <w:rFonts w:cstheme="minorHAnsi"/>
                <w:sz w:val="24"/>
                <w:szCs w:val="24"/>
              </w:rPr>
              <w:t xml:space="preserve">Agency </w:t>
            </w:r>
            <w:r w:rsidR="00472524" w:rsidRPr="00ED26BE">
              <w:rPr>
                <w:rFonts w:cstheme="minorHAnsi"/>
                <w:sz w:val="24"/>
                <w:szCs w:val="24"/>
              </w:rPr>
              <w:t>Framework Contractor</w:t>
            </w:r>
            <w:r w:rsidR="003071BB" w:rsidRPr="00ED26BE">
              <w:rPr>
                <w:rFonts w:cstheme="minorHAnsi"/>
                <w:sz w:val="24"/>
                <w:szCs w:val="24"/>
              </w:rPr>
              <w:t xml:space="preserve"> for Administrative and Manual staff</w:t>
            </w:r>
            <w:r w:rsidR="00472524" w:rsidRPr="00ED26BE">
              <w:rPr>
                <w:rFonts w:cstheme="minorHAnsi"/>
                <w:sz w:val="24"/>
                <w:szCs w:val="24"/>
              </w:rPr>
              <w:t>, or</w:t>
            </w:r>
          </w:p>
          <w:p w14:paraId="4DCB9BD8" w14:textId="7F38D165" w:rsidR="00A5408F" w:rsidRPr="00ED26BE" w:rsidRDefault="00472524" w:rsidP="00A5408F">
            <w:pPr>
              <w:rPr>
                <w:rFonts w:cstheme="minorHAnsi"/>
                <w:sz w:val="24"/>
                <w:szCs w:val="24"/>
                <w:lang w:eastAsia="en-GB"/>
              </w:rPr>
            </w:pPr>
            <w:r w:rsidRPr="00ED26BE">
              <w:rPr>
                <w:rFonts w:cstheme="minorHAnsi"/>
                <w:sz w:val="24"/>
                <w:szCs w:val="24"/>
              </w:rPr>
              <w:t xml:space="preserve">2. </w:t>
            </w:r>
            <w:r w:rsidR="00A5408F" w:rsidRPr="00ED26BE">
              <w:rPr>
                <w:rFonts w:cstheme="minorHAnsi"/>
                <w:sz w:val="24"/>
                <w:szCs w:val="24"/>
              </w:rPr>
              <w:t xml:space="preserve">For </w:t>
            </w:r>
            <w:r w:rsidR="00A5408F" w:rsidRPr="00ED26BE">
              <w:rPr>
                <w:rFonts w:cstheme="minorHAnsi"/>
                <w:sz w:val="24"/>
                <w:szCs w:val="24"/>
                <w:lang w:eastAsia="en-GB"/>
              </w:rPr>
              <w:t>mini-competition</w:t>
            </w:r>
            <w:r w:rsidR="00D34E2B" w:rsidRPr="00ED26BE">
              <w:rPr>
                <w:rFonts w:cstheme="minorHAnsi"/>
                <w:sz w:val="24"/>
                <w:szCs w:val="24"/>
                <w:lang w:eastAsia="en-GB"/>
              </w:rPr>
              <w:t xml:space="preserve"> </w:t>
            </w:r>
            <w:r w:rsidR="00A5408F" w:rsidRPr="00ED26BE">
              <w:rPr>
                <w:rFonts w:cstheme="minorHAnsi"/>
                <w:sz w:val="24"/>
                <w:szCs w:val="24"/>
                <w:lang w:eastAsia="en-GB"/>
              </w:rPr>
              <w:t xml:space="preserve">(inviting ALL </w:t>
            </w:r>
            <w:r w:rsidR="00A5408F" w:rsidRPr="00ED26BE">
              <w:rPr>
                <w:rFonts w:cstheme="minorHAnsi"/>
                <w:sz w:val="24"/>
                <w:szCs w:val="24"/>
              </w:rPr>
              <w:t xml:space="preserve">Temporary Staff Services </w:t>
            </w:r>
            <w:r w:rsidR="00A5408F" w:rsidRPr="00ED26BE">
              <w:rPr>
                <w:rFonts w:cstheme="minorHAnsi"/>
                <w:sz w:val="24"/>
                <w:szCs w:val="24"/>
                <w:lang w:eastAsia="en-GB"/>
              </w:rPr>
              <w:t>Framework Contractors)</w:t>
            </w:r>
            <w:r w:rsidR="001D4D30">
              <w:rPr>
                <w:rFonts w:cstheme="minorHAnsi"/>
                <w:sz w:val="24"/>
                <w:szCs w:val="24"/>
                <w:lang w:eastAsia="en-GB"/>
              </w:rPr>
              <w:t>, or</w:t>
            </w:r>
          </w:p>
          <w:p w14:paraId="4BC4236F" w14:textId="6213D1CD" w:rsidR="000C3A57" w:rsidRDefault="000C3A57" w:rsidP="00A5408F">
            <w:pPr>
              <w:rPr>
                <w:rFonts w:cstheme="minorHAnsi"/>
                <w:sz w:val="24"/>
                <w:szCs w:val="24"/>
              </w:rPr>
            </w:pPr>
            <w:r w:rsidRPr="00ED26BE">
              <w:rPr>
                <w:rFonts w:cstheme="minorHAnsi"/>
                <w:sz w:val="24"/>
                <w:szCs w:val="24"/>
                <w:lang w:eastAsia="en-GB"/>
              </w:rPr>
              <w:t xml:space="preserve">3. </w:t>
            </w:r>
            <w:r w:rsidRPr="00ED26BE">
              <w:rPr>
                <w:rFonts w:cstheme="minorHAnsi"/>
                <w:sz w:val="24"/>
                <w:szCs w:val="24"/>
              </w:rPr>
              <w:t xml:space="preserve">Request </w:t>
            </w:r>
            <w:r w:rsidR="003071BB" w:rsidRPr="00ED26BE">
              <w:rPr>
                <w:rFonts w:cstheme="minorHAnsi"/>
                <w:sz w:val="24"/>
                <w:szCs w:val="24"/>
              </w:rPr>
              <w:t>an agency worker</w:t>
            </w:r>
            <w:r w:rsidRPr="00ED26BE">
              <w:rPr>
                <w:rFonts w:cstheme="minorHAnsi"/>
                <w:sz w:val="24"/>
                <w:szCs w:val="24"/>
              </w:rPr>
              <w:t xml:space="preserve"> from the TUCO Framework Supplier for Domestic and Catering Staff</w:t>
            </w:r>
          </w:p>
          <w:p w14:paraId="32512733" w14:textId="77777777" w:rsidR="00472524" w:rsidRPr="00ED26BE" w:rsidRDefault="00472524" w:rsidP="00A5408F">
            <w:pPr>
              <w:rPr>
                <w:rFonts w:cstheme="minorHAnsi"/>
                <w:sz w:val="24"/>
                <w:szCs w:val="24"/>
              </w:rPr>
            </w:pPr>
          </w:p>
          <w:p w14:paraId="70FFF7CA" w14:textId="77777777" w:rsidR="00472524" w:rsidRPr="002E302B" w:rsidRDefault="00472524" w:rsidP="00294400">
            <w:pPr>
              <w:rPr>
                <w:rFonts w:cstheme="minorHAnsi"/>
                <w:b/>
                <w:sz w:val="24"/>
                <w:szCs w:val="24"/>
              </w:rPr>
            </w:pPr>
            <w:r w:rsidRPr="002E302B">
              <w:rPr>
                <w:rFonts w:cstheme="minorHAnsi"/>
                <w:b/>
                <w:sz w:val="24"/>
                <w:szCs w:val="24"/>
              </w:rPr>
              <w:t xml:space="preserve">Framework Suppliers </w:t>
            </w:r>
          </w:p>
          <w:p w14:paraId="2D59BB67" w14:textId="5ABFC65D" w:rsidR="00F507AA" w:rsidRPr="002E302B" w:rsidRDefault="00472524" w:rsidP="00294400">
            <w:pPr>
              <w:rPr>
                <w:rFonts w:cstheme="minorHAnsi"/>
                <w:b/>
                <w:sz w:val="24"/>
                <w:szCs w:val="24"/>
              </w:rPr>
            </w:pPr>
            <w:r w:rsidRPr="002E302B">
              <w:rPr>
                <w:rFonts w:cstheme="minorHAnsi"/>
                <w:b/>
                <w:sz w:val="24"/>
                <w:szCs w:val="24"/>
              </w:rPr>
              <w:t>Temporary Worker –</w:t>
            </w:r>
            <w:r w:rsidR="00ED26BE" w:rsidRPr="002E302B">
              <w:rPr>
                <w:rFonts w:cstheme="minorHAnsi"/>
                <w:b/>
                <w:sz w:val="24"/>
                <w:szCs w:val="24"/>
              </w:rPr>
              <w:t xml:space="preserve"> Administrati</w:t>
            </w:r>
            <w:r w:rsidRPr="002E302B">
              <w:rPr>
                <w:rFonts w:cstheme="minorHAnsi"/>
                <w:b/>
                <w:sz w:val="24"/>
                <w:szCs w:val="24"/>
              </w:rPr>
              <w:t>ve and Manual Staff</w:t>
            </w:r>
          </w:p>
          <w:p w14:paraId="6677393B" w14:textId="5C5886A0" w:rsidR="003B7407" w:rsidRPr="00ED26BE" w:rsidRDefault="00F507AA" w:rsidP="00F507AA">
            <w:pPr>
              <w:rPr>
                <w:rFonts w:cstheme="minorHAnsi"/>
                <w:sz w:val="24"/>
                <w:szCs w:val="24"/>
              </w:rPr>
            </w:pPr>
            <w:r w:rsidRPr="00ED26BE">
              <w:rPr>
                <w:rFonts w:cstheme="minorHAnsi"/>
                <w:sz w:val="24"/>
                <w:szCs w:val="24"/>
              </w:rPr>
              <w:t xml:space="preserve">1. </w:t>
            </w:r>
            <w:proofErr w:type="spellStart"/>
            <w:r w:rsidR="00AE40E7">
              <w:rPr>
                <w:rFonts w:cstheme="minorHAnsi"/>
                <w:sz w:val="24"/>
                <w:szCs w:val="24"/>
              </w:rPr>
              <w:t>Venesky</w:t>
            </w:r>
            <w:proofErr w:type="spellEnd"/>
            <w:r w:rsidR="00AE40E7">
              <w:rPr>
                <w:rFonts w:cstheme="minorHAnsi"/>
                <w:sz w:val="24"/>
                <w:szCs w:val="24"/>
              </w:rPr>
              <w:t xml:space="preserve">-Brown </w:t>
            </w:r>
            <w:r w:rsidR="00AE40E7" w:rsidRPr="00AE40E7">
              <w:rPr>
                <w:rFonts w:cstheme="minorHAnsi"/>
                <w:sz w:val="24"/>
                <w:szCs w:val="24"/>
              </w:rPr>
              <w:t>Recruitment</w:t>
            </w:r>
            <w:r w:rsidRPr="00AE40E7">
              <w:rPr>
                <w:rFonts w:cstheme="minorHAnsi"/>
                <w:sz w:val="24"/>
                <w:szCs w:val="24"/>
              </w:rPr>
              <w:t xml:space="preserve">: </w:t>
            </w:r>
            <w:hyperlink r:id="rId12" w:history="1">
              <w:r w:rsidR="00AE40E7" w:rsidRPr="00AE40E7">
                <w:rPr>
                  <w:rStyle w:val="Hyperlink"/>
                  <w:sz w:val="24"/>
                  <w:szCs w:val="24"/>
                </w:rPr>
                <w:t>professionalservices@venesky-brown.co.uk</w:t>
              </w:r>
            </w:hyperlink>
            <w:r w:rsidR="00AE40E7">
              <w:t xml:space="preserve"> </w:t>
            </w:r>
          </w:p>
          <w:p w14:paraId="2AC9D346" w14:textId="00277D6A" w:rsidR="00F507AA" w:rsidRPr="00ED26BE" w:rsidRDefault="00F507AA" w:rsidP="00F507AA">
            <w:pPr>
              <w:rPr>
                <w:rFonts w:cstheme="minorHAnsi"/>
                <w:sz w:val="24"/>
                <w:szCs w:val="24"/>
              </w:rPr>
            </w:pPr>
            <w:r w:rsidRPr="00ED26BE">
              <w:rPr>
                <w:rFonts w:cstheme="minorHAnsi"/>
                <w:sz w:val="24"/>
                <w:szCs w:val="24"/>
              </w:rPr>
              <w:t xml:space="preserve">2. Blue </w:t>
            </w:r>
            <w:r w:rsidRPr="00AE40E7">
              <w:rPr>
                <w:rFonts w:cstheme="minorHAnsi"/>
                <w:sz w:val="24"/>
                <w:szCs w:val="24"/>
              </w:rPr>
              <w:t xml:space="preserve">Arrow: </w:t>
            </w:r>
            <w:hyperlink r:id="rId13" w:history="1">
              <w:r w:rsidR="00AE40E7" w:rsidRPr="00AE40E7">
                <w:rPr>
                  <w:rStyle w:val="Hyperlink"/>
                  <w:sz w:val="24"/>
                  <w:szCs w:val="24"/>
                </w:rPr>
                <w:t>Siobhan.Reilly@Bluearrow.co.uk</w:t>
              </w:r>
            </w:hyperlink>
            <w:r w:rsidR="00AE40E7">
              <w:t xml:space="preserve"> </w:t>
            </w:r>
            <w:r w:rsidR="00AE40E7" w:rsidRPr="00ED26BE">
              <w:rPr>
                <w:rFonts w:cstheme="minorHAnsi"/>
                <w:sz w:val="24"/>
                <w:szCs w:val="24"/>
              </w:rPr>
              <w:t xml:space="preserve"> </w:t>
            </w:r>
          </w:p>
          <w:p w14:paraId="7FF4BC3D" w14:textId="3B016864" w:rsidR="00472524" w:rsidRDefault="00AE40E7" w:rsidP="00F507AA">
            <w:pPr>
              <w:rPr>
                <w:rStyle w:val="Hyperlink"/>
                <w:rFonts w:cstheme="minorHAnsi"/>
                <w:sz w:val="24"/>
                <w:szCs w:val="24"/>
              </w:rPr>
            </w:pPr>
            <w:r>
              <w:rPr>
                <w:rFonts w:cstheme="minorHAnsi"/>
                <w:sz w:val="24"/>
                <w:szCs w:val="24"/>
              </w:rPr>
              <w:t>3</w:t>
            </w:r>
            <w:r w:rsidR="00F507AA" w:rsidRPr="00ED26BE">
              <w:rPr>
                <w:rFonts w:cstheme="minorHAnsi"/>
                <w:sz w:val="24"/>
                <w:szCs w:val="24"/>
              </w:rPr>
              <w:t xml:space="preserve">. Brightwork Ltd: </w:t>
            </w:r>
            <w:hyperlink r:id="rId14" w:history="1">
              <w:r w:rsidR="00F507AA" w:rsidRPr="00ED26BE">
                <w:rPr>
                  <w:rStyle w:val="Hyperlink"/>
                  <w:rFonts w:cstheme="minorHAnsi"/>
                  <w:sz w:val="24"/>
                  <w:szCs w:val="24"/>
                </w:rPr>
                <w:t>scotgov@brightwork.co.uk</w:t>
              </w:r>
            </w:hyperlink>
          </w:p>
          <w:p w14:paraId="0A827890" w14:textId="1349D40F" w:rsidR="00AE40E7" w:rsidRPr="00ED26BE" w:rsidRDefault="00AE40E7" w:rsidP="00F507AA">
            <w:pPr>
              <w:rPr>
                <w:rStyle w:val="Hyperlink"/>
                <w:rFonts w:cstheme="minorHAnsi"/>
                <w:sz w:val="24"/>
                <w:szCs w:val="24"/>
              </w:rPr>
            </w:pPr>
            <w:r>
              <w:t>4. A</w:t>
            </w:r>
            <w:r w:rsidRPr="00ED26BE">
              <w:rPr>
                <w:rFonts w:cstheme="minorHAnsi"/>
                <w:sz w:val="24"/>
                <w:szCs w:val="24"/>
              </w:rPr>
              <w:t>SA Recruitment: </w:t>
            </w:r>
            <w:hyperlink r:id="rId15" w:history="1">
              <w:r w:rsidRPr="00ED26BE">
                <w:rPr>
                  <w:rStyle w:val="Hyperlink"/>
                  <w:rFonts w:cstheme="minorHAnsi"/>
                  <w:sz w:val="24"/>
                  <w:szCs w:val="24"/>
                </w:rPr>
                <w:t>scotgov@asarecruitment.co.uk</w:t>
              </w:r>
            </w:hyperlink>
          </w:p>
          <w:p w14:paraId="5B74D4DF" w14:textId="33333013" w:rsidR="00E975DA" w:rsidRPr="00ED26BE" w:rsidRDefault="00E975DA" w:rsidP="00F507AA">
            <w:pPr>
              <w:rPr>
                <w:rStyle w:val="Hyperlink"/>
                <w:rFonts w:cstheme="minorHAnsi"/>
                <w:sz w:val="24"/>
                <w:szCs w:val="24"/>
              </w:rPr>
            </w:pPr>
          </w:p>
          <w:p w14:paraId="5065070D" w14:textId="7AF81E72" w:rsidR="00E975DA" w:rsidRPr="00ED26BE" w:rsidRDefault="00E975DA" w:rsidP="00E975DA">
            <w:pPr>
              <w:rPr>
                <w:rFonts w:cstheme="minorHAnsi"/>
                <w:sz w:val="24"/>
                <w:szCs w:val="24"/>
                <w:lang w:eastAsia="en-GB"/>
              </w:rPr>
            </w:pPr>
            <w:r w:rsidRPr="00ED26BE">
              <w:rPr>
                <w:rFonts w:cstheme="minorHAnsi"/>
                <w:sz w:val="24"/>
                <w:szCs w:val="24"/>
              </w:rPr>
              <w:t xml:space="preserve">If the </w:t>
            </w:r>
            <w:r w:rsidRPr="00ED26BE">
              <w:rPr>
                <w:rFonts w:cstheme="minorHAnsi"/>
                <w:sz w:val="24"/>
                <w:szCs w:val="24"/>
                <w:lang w:eastAsia="en-GB"/>
              </w:rPr>
              <w:t>first ranked Framework Contractor</w:t>
            </w:r>
            <w:r w:rsidRPr="00ED26BE">
              <w:rPr>
                <w:rFonts w:cstheme="minorHAnsi"/>
                <w:sz w:val="24"/>
                <w:szCs w:val="24"/>
              </w:rPr>
              <w:t xml:space="preserve"> (</w:t>
            </w:r>
            <w:proofErr w:type="spellStart"/>
            <w:r w:rsidR="00AE40E7">
              <w:rPr>
                <w:rFonts w:cstheme="minorHAnsi"/>
                <w:sz w:val="24"/>
                <w:szCs w:val="24"/>
              </w:rPr>
              <w:t>Venesky</w:t>
            </w:r>
            <w:proofErr w:type="spellEnd"/>
            <w:r w:rsidR="00AE40E7">
              <w:rPr>
                <w:rFonts w:cstheme="minorHAnsi"/>
                <w:sz w:val="24"/>
                <w:szCs w:val="24"/>
              </w:rPr>
              <w:t>-Brown</w:t>
            </w:r>
            <w:r w:rsidR="003B4D5C">
              <w:rPr>
                <w:rFonts w:cstheme="minorHAnsi"/>
                <w:sz w:val="24"/>
                <w:szCs w:val="24"/>
              </w:rPr>
              <w:t>) is not able to fill request y</w:t>
            </w:r>
            <w:r w:rsidRPr="00ED26BE">
              <w:rPr>
                <w:rFonts w:cstheme="minorHAnsi"/>
                <w:sz w:val="24"/>
                <w:szCs w:val="24"/>
                <w:lang w:eastAsia="en-GB"/>
              </w:rPr>
              <w:t>ou can work through suppliers (in rank order) until the requirement is filled.</w:t>
            </w:r>
          </w:p>
          <w:p w14:paraId="4DC80631" w14:textId="77777777" w:rsidR="00E975DA" w:rsidRPr="00ED26BE" w:rsidRDefault="00E975DA" w:rsidP="00F507AA">
            <w:pPr>
              <w:rPr>
                <w:rStyle w:val="Hyperlink"/>
                <w:rFonts w:cstheme="minorHAnsi"/>
                <w:sz w:val="24"/>
                <w:szCs w:val="24"/>
              </w:rPr>
            </w:pPr>
          </w:p>
          <w:p w14:paraId="2D2D117F" w14:textId="40167433" w:rsidR="00472524" w:rsidRPr="002E302B" w:rsidRDefault="00472524" w:rsidP="00F507AA">
            <w:pPr>
              <w:rPr>
                <w:rFonts w:cstheme="minorHAnsi"/>
                <w:b/>
                <w:sz w:val="24"/>
                <w:szCs w:val="24"/>
              </w:rPr>
            </w:pPr>
            <w:r w:rsidRPr="002E302B">
              <w:rPr>
                <w:rFonts w:cstheme="minorHAnsi"/>
                <w:b/>
                <w:sz w:val="24"/>
                <w:szCs w:val="24"/>
              </w:rPr>
              <w:t>TUCO Framewo</w:t>
            </w:r>
            <w:r w:rsidR="00A30E95">
              <w:rPr>
                <w:rFonts w:cstheme="minorHAnsi"/>
                <w:b/>
                <w:sz w:val="24"/>
                <w:szCs w:val="24"/>
              </w:rPr>
              <w:t>r</w:t>
            </w:r>
            <w:r w:rsidRPr="002E302B">
              <w:rPr>
                <w:rFonts w:cstheme="minorHAnsi"/>
                <w:b/>
                <w:sz w:val="24"/>
                <w:szCs w:val="24"/>
              </w:rPr>
              <w:t>k Supplier – Temporary Worker – Domestic and Catering Staff</w:t>
            </w:r>
          </w:p>
          <w:p w14:paraId="0091D498" w14:textId="0147FCDF" w:rsidR="00472524" w:rsidRPr="00ED26BE" w:rsidRDefault="00472524" w:rsidP="00F507AA">
            <w:pPr>
              <w:rPr>
                <w:rFonts w:cstheme="minorHAnsi"/>
                <w:sz w:val="24"/>
                <w:szCs w:val="24"/>
              </w:rPr>
            </w:pPr>
            <w:r w:rsidRPr="00ED26BE">
              <w:rPr>
                <w:rFonts w:cstheme="minorHAnsi"/>
                <w:sz w:val="24"/>
                <w:szCs w:val="24"/>
              </w:rPr>
              <w:t xml:space="preserve">1. Blue Arrow – </w:t>
            </w:r>
            <w:hyperlink r:id="rId16" w:history="1">
              <w:r w:rsidR="00AE40E7" w:rsidRPr="00AE40E7">
                <w:rPr>
                  <w:rStyle w:val="Hyperlink"/>
                  <w:sz w:val="24"/>
                  <w:szCs w:val="24"/>
                </w:rPr>
                <w:t>Siobhan.Reilly@Bluearrow.co.uk</w:t>
              </w:r>
            </w:hyperlink>
          </w:p>
          <w:p w14:paraId="747E1C8F" w14:textId="3DEE1A37" w:rsidR="00472524" w:rsidRDefault="00472524" w:rsidP="00F507AA">
            <w:pPr>
              <w:rPr>
                <w:rFonts w:cstheme="minorHAnsi"/>
                <w:sz w:val="24"/>
                <w:szCs w:val="24"/>
              </w:rPr>
            </w:pPr>
          </w:p>
          <w:p w14:paraId="38F0C2AA" w14:textId="1FF03090" w:rsidR="00ED26BE" w:rsidRPr="003B4D5C" w:rsidRDefault="003B4D5C" w:rsidP="001B16A9">
            <w:pPr>
              <w:rPr>
                <w:rFonts w:cstheme="minorHAnsi"/>
                <w:b/>
                <w:sz w:val="24"/>
                <w:szCs w:val="24"/>
              </w:rPr>
            </w:pPr>
            <w:r>
              <w:rPr>
                <w:rFonts w:cstheme="minorHAnsi"/>
                <w:sz w:val="24"/>
                <w:szCs w:val="24"/>
              </w:rPr>
              <w:t xml:space="preserve">Once you have selected the candidates and notified the </w:t>
            </w:r>
            <w:proofErr w:type="gramStart"/>
            <w:r>
              <w:rPr>
                <w:rFonts w:cstheme="minorHAnsi"/>
                <w:sz w:val="24"/>
                <w:szCs w:val="24"/>
              </w:rPr>
              <w:t>agency</w:t>
            </w:r>
            <w:proofErr w:type="gramEnd"/>
            <w:r>
              <w:rPr>
                <w:rFonts w:cstheme="minorHAnsi"/>
                <w:sz w:val="24"/>
                <w:szCs w:val="24"/>
              </w:rPr>
              <w:t xml:space="preserve"> please raise a </w:t>
            </w:r>
            <w:r w:rsidR="002E302B">
              <w:rPr>
                <w:rFonts w:cstheme="minorHAnsi"/>
                <w:sz w:val="24"/>
                <w:szCs w:val="24"/>
              </w:rPr>
              <w:t>Requisition</w:t>
            </w:r>
            <w:r>
              <w:rPr>
                <w:rFonts w:cstheme="minorHAnsi"/>
                <w:sz w:val="24"/>
                <w:szCs w:val="24"/>
              </w:rPr>
              <w:t xml:space="preserve"> in</w:t>
            </w:r>
            <w:r w:rsidR="002E302B">
              <w:rPr>
                <w:rFonts w:cstheme="minorHAnsi"/>
                <w:sz w:val="24"/>
                <w:szCs w:val="24"/>
              </w:rPr>
              <w:t xml:space="preserve"> </w:t>
            </w:r>
            <w:r w:rsidR="001B16A9" w:rsidRPr="00ED26BE">
              <w:rPr>
                <w:rFonts w:cstheme="minorHAnsi"/>
                <w:sz w:val="24"/>
                <w:szCs w:val="24"/>
              </w:rPr>
              <w:t>People and Money</w:t>
            </w:r>
            <w:r w:rsidR="002E302B">
              <w:rPr>
                <w:rFonts w:cstheme="minorHAnsi"/>
                <w:sz w:val="24"/>
                <w:szCs w:val="24"/>
              </w:rPr>
              <w:t xml:space="preserve"> </w:t>
            </w:r>
            <w:r w:rsidR="00E975DA" w:rsidRPr="00ED26BE">
              <w:rPr>
                <w:rFonts w:cstheme="minorHAnsi"/>
                <w:sz w:val="24"/>
                <w:szCs w:val="24"/>
              </w:rPr>
              <w:t xml:space="preserve">following the guidance in the </w:t>
            </w:r>
            <w:hyperlink r:id="rId17" w:history="1">
              <w:r w:rsidR="00E975DA" w:rsidRPr="00C81143">
                <w:rPr>
                  <w:rStyle w:val="Hyperlink"/>
                  <w:rFonts w:cstheme="minorHAnsi"/>
                  <w:sz w:val="24"/>
                  <w:szCs w:val="24"/>
                </w:rPr>
                <w:t>Creati</w:t>
              </w:r>
              <w:r w:rsidR="00E975DA" w:rsidRPr="00C81143">
                <w:rPr>
                  <w:rStyle w:val="Hyperlink"/>
                  <w:rFonts w:cstheme="minorHAnsi"/>
                  <w:sz w:val="24"/>
                  <w:szCs w:val="24"/>
                </w:rPr>
                <w:t>n</w:t>
              </w:r>
              <w:r w:rsidR="00E975DA" w:rsidRPr="00C81143">
                <w:rPr>
                  <w:rStyle w:val="Hyperlink"/>
                  <w:rFonts w:cstheme="minorHAnsi"/>
                  <w:sz w:val="24"/>
                  <w:szCs w:val="24"/>
                </w:rPr>
                <w:t>g a Req</w:t>
              </w:r>
              <w:r w:rsidR="00E975DA" w:rsidRPr="00C81143">
                <w:rPr>
                  <w:rStyle w:val="Hyperlink"/>
                  <w:rFonts w:cstheme="minorHAnsi"/>
                  <w:sz w:val="24"/>
                  <w:szCs w:val="24"/>
                </w:rPr>
                <w:t>u</w:t>
              </w:r>
              <w:r w:rsidR="00E975DA" w:rsidRPr="00C81143">
                <w:rPr>
                  <w:rStyle w:val="Hyperlink"/>
                  <w:rFonts w:cstheme="minorHAnsi"/>
                  <w:sz w:val="24"/>
                  <w:szCs w:val="24"/>
                </w:rPr>
                <w:t>isition</w:t>
              </w:r>
            </w:hyperlink>
            <w:r w:rsidR="00E975DA" w:rsidRPr="00ED26BE">
              <w:rPr>
                <w:rFonts w:cstheme="minorHAnsi"/>
                <w:sz w:val="24"/>
                <w:szCs w:val="24"/>
              </w:rPr>
              <w:t xml:space="preserve"> user guide</w:t>
            </w:r>
            <w:r w:rsidR="00ED26BE" w:rsidRPr="00ED26BE">
              <w:rPr>
                <w:rFonts w:cstheme="minorHAnsi"/>
                <w:sz w:val="24"/>
                <w:szCs w:val="24"/>
              </w:rPr>
              <w:t xml:space="preserve">. </w:t>
            </w:r>
            <w:r w:rsidR="002E302B" w:rsidRPr="003B4D5C">
              <w:rPr>
                <w:rFonts w:cstheme="minorHAnsi"/>
                <w:b/>
                <w:sz w:val="24"/>
                <w:szCs w:val="24"/>
              </w:rPr>
              <w:t xml:space="preserve">You </w:t>
            </w:r>
            <w:r w:rsidRPr="003B4D5C">
              <w:rPr>
                <w:rFonts w:cstheme="minorHAnsi"/>
                <w:b/>
                <w:sz w:val="24"/>
                <w:szCs w:val="24"/>
              </w:rPr>
              <w:t xml:space="preserve">must attach a </w:t>
            </w:r>
            <w:r w:rsidR="00531B13">
              <w:rPr>
                <w:rFonts w:cstheme="minorHAnsi"/>
                <w:b/>
                <w:sz w:val="24"/>
                <w:szCs w:val="24"/>
              </w:rPr>
              <w:t>copy of the quote indicating the price for the service to the requisition.</w:t>
            </w:r>
          </w:p>
          <w:p w14:paraId="353143A4" w14:textId="77777777" w:rsidR="003B4D5C" w:rsidRPr="00ED26BE" w:rsidRDefault="003B4D5C" w:rsidP="001B16A9">
            <w:pPr>
              <w:rPr>
                <w:rFonts w:cstheme="minorHAnsi"/>
                <w:sz w:val="24"/>
                <w:szCs w:val="24"/>
              </w:rPr>
            </w:pPr>
          </w:p>
          <w:p w14:paraId="377A729E" w14:textId="6B22DD6C" w:rsidR="00294400" w:rsidRPr="00F926DD" w:rsidRDefault="00ED26BE" w:rsidP="00E21D36">
            <w:pPr>
              <w:rPr>
                <w:rFonts w:cstheme="minorHAnsi"/>
                <w:sz w:val="24"/>
                <w:szCs w:val="24"/>
              </w:rPr>
            </w:pPr>
            <w:r w:rsidRPr="00F926DD">
              <w:rPr>
                <w:rFonts w:cstheme="minorHAnsi"/>
                <w:sz w:val="24"/>
                <w:szCs w:val="24"/>
              </w:rPr>
              <w:t xml:space="preserve">Further information is also available </w:t>
            </w:r>
            <w:r w:rsidR="00884CEC" w:rsidRPr="00F926DD">
              <w:rPr>
                <w:rFonts w:cstheme="minorHAnsi"/>
                <w:sz w:val="24"/>
                <w:szCs w:val="24"/>
              </w:rPr>
              <w:t>in</w:t>
            </w:r>
            <w:r w:rsidRPr="00F926DD">
              <w:rPr>
                <w:rFonts w:cstheme="minorHAnsi"/>
                <w:sz w:val="24"/>
                <w:szCs w:val="24"/>
              </w:rPr>
              <w:t xml:space="preserve"> the </w:t>
            </w:r>
            <w:hyperlink r:id="rId18" w:history="1">
              <w:r w:rsidR="007822F9" w:rsidRPr="00C81143">
                <w:rPr>
                  <w:rStyle w:val="Hyperlink"/>
                  <w:rFonts w:cstheme="minorHAnsi"/>
                  <w:sz w:val="24"/>
                  <w:szCs w:val="24"/>
                </w:rPr>
                <w:t>Guidance on Agency Workers and Interim Contractors</w:t>
              </w:r>
            </w:hyperlink>
            <w:r w:rsidR="007822F9" w:rsidRPr="00F926DD">
              <w:rPr>
                <w:rFonts w:cstheme="minorHAnsi"/>
                <w:sz w:val="24"/>
                <w:szCs w:val="24"/>
              </w:rPr>
              <w:t xml:space="preserve"> and </w:t>
            </w:r>
            <w:r w:rsidR="002E302B" w:rsidRPr="00F926DD">
              <w:rPr>
                <w:rFonts w:cstheme="minorHAnsi"/>
                <w:sz w:val="24"/>
                <w:szCs w:val="24"/>
              </w:rPr>
              <w:t xml:space="preserve"> </w:t>
            </w:r>
            <w:r w:rsidR="00E21D36" w:rsidRPr="00F926DD">
              <w:rPr>
                <w:rFonts w:cstheme="minorHAnsi"/>
                <w:sz w:val="24"/>
                <w:szCs w:val="24"/>
              </w:rPr>
              <w:t xml:space="preserve">the </w:t>
            </w:r>
            <w:hyperlink r:id="rId19" w:history="1">
              <w:r w:rsidRPr="00F926DD">
                <w:rPr>
                  <w:rStyle w:val="Hyperlink"/>
                  <w:rFonts w:cstheme="minorHAnsi"/>
                  <w:sz w:val="24"/>
                  <w:szCs w:val="24"/>
                </w:rPr>
                <w:t>How to Buy</w:t>
              </w:r>
            </w:hyperlink>
            <w:r w:rsidRPr="00F926DD">
              <w:rPr>
                <w:rFonts w:cstheme="minorHAnsi"/>
                <w:sz w:val="24"/>
                <w:szCs w:val="24"/>
              </w:rPr>
              <w:t xml:space="preserve"> webpages.</w:t>
            </w:r>
          </w:p>
          <w:p w14:paraId="54D02A13" w14:textId="77777777" w:rsidR="00531B13" w:rsidRDefault="00531B13" w:rsidP="00E21D36">
            <w:pPr>
              <w:rPr>
                <w:rFonts w:cstheme="minorHAnsi"/>
                <w:b/>
                <w:sz w:val="24"/>
                <w:szCs w:val="24"/>
              </w:rPr>
            </w:pPr>
          </w:p>
          <w:p w14:paraId="65FBB800" w14:textId="5C8E770F" w:rsidR="00531B13" w:rsidRPr="003D54D0" w:rsidRDefault="00531B13" w:rsidP="00531B13">
            <w:pPr>
              <w:rPr>
                <w:rFonts w:cstheme="minorHAnsi"/>
                <w:sz w:val="24"/>
                <w:szCs w:val="24"/>
              </w:rPr>
            </w:pPr>
            <w:r w:rsidRPr="00531B13">
              <w:rPr>
                <w:rFonts w:cstheme="minorHAnsi"/>
                <w:b/>
                <w:sz w:val="24"/>
                <w:szCs w:val="24"/>
              </w:rPr>
              <w:t xml:space="preserve">Framework Suppliers - </w:t>
            </w:r>
            <w:r w:rsidRPr="00531B13">
              <w:rPr>
                <w:rFonts w:cstheme="minorHAnsi"/>
                <w:sz w:val="24"/>
                <w:szCs w:val="24"/>
              </w:rPr>
              <w:t xml:space="preserve">Please see the </w:t>
            </w:r>
            <w:hyperlink r:id="rId20" w:history="1">
              <w:r w:rsidRPr="00531B13">
                <w:rPr>
                  <w:rStyle w:val="Hyperlink"/>
                  <w:rFonts w:cstheme="minorHAnsi"/>
                  <w:sz w:val="24"/>
                  <w:szCs w:val="24"/>
                </w:rPr>
                <w:t>Information fo</w:t>
              </w:r>
              <w:r w:rsidRPr="00531B13">
                <w:rPr>
                  <w:rStyle w:val="Hyperlink"/>
                  <w:rFonts w:cstheme="minorHAnsi"/>
                  <w:sz w:val="24"/>
                  <w:szCs w:val="24"/>
                </w:rPr>
                <w:t>r</w:t>
              </w:r>
              <w:r w:rsidRPr="00531B13">
                <w:rPr>
                  <w:rStyle w:val="Hyperlink"/>
                  <w:rFonts w:cstheme="minorHAnsi"/>
                  <w:sz w:val="24"/>
                  <w:szCs w:val="24"/>
                </w:rPr>
                <w:t xml:space="preserve"> Suppliers</w:t>
              </w:r>
            </w:hyperlink>
            <w:r w:rsidRPr="00531B13">
              <w:rPr>
                <w:rFonts w:cstheme="minorHAnsi"/>
                <w:sz w:val="24"/>
                <w:szCs w:val="24"/>
              </w:rPr>
              <w:t xml:space="preserve"> webpage for invoicing procedures. </w:t>
            </w:r>
          </w:p>
        </w:tc>
      </w:tr>
      <w:tr w:rsidR="00294400" w14:paraId="0E6E5452" w14:textId="77777777" w:rsidTr="04263CCE">
        <w:trPr>
          <w:trHeight w:val="624"/>
        </w:trPr>
        <w:tc>
          <w:tcPr>
            <w:tcW w:w="10808" w:type="dxa"/>
            <w:gridSpan w:val="2"/>
            <w:shd w:val="clear" w:color="auto" w:fill="F2F2F2" w:themeFill="background1" w:themeFillShade="F2"/>
            <w:vAlign w:val="center"/>
          </w:tcPr>
          <w:p w14:paraId="4BDA3D4B" w14:textId="01C85C0B" w:rsidR="00294400" w:rsidRPr="00DF32A5" w:rsidRDefault="00294400" w:rsidP="00A610F7">
            <w:pPr>
              <w:rPr>
                <w:b/>
                <w:sz w:val="24"/>
                <w:szCs w:val="24"/>
              </w:rPr>
            </w:pPr>
            <w:r w:rsidRPr="00DF32A5">
              <w:rPr>
                <w:b/>
                <w:sz w:val="24"/>
                <w:szCs w:val="24"/>
              </w:rPr>
              <w:t>Section 1: Hiring Manager</w:t>
            </w:r>
            <w:r w:rsidR="003D54D0">
              <w:rPr>
                <w:b/>
                <w:sz w:val="24"/>
                <w:szCs w:val="24"/>
              </w:rPr>
              <w:t xml:space="preserve"> Details</w:t>
            </w:r>
          </w:p>
        </w:tc>
      </w:tr>
      <w:tr w:rsidR="00294400" w14:paraId="150442C8" w14:textId="77777777" w:rsidTr="04263CCE">
        <w:trPr>
          <w:trHeight w:val="624"/>
        </w:trPr>
        <w:tc>
          <w:tcPr>
            <w:tcW w:w="4508" w:type="dxa"/>
            <w:vAlign w:val="center"/>
          </w:tcPr>
          <w:p w14:paraId="39A57ABF" w14:textId="592CDDB1" w:rsidR="00294400" w:rsidRPr="00DF32A5" w:rsidRDefault="00F507AA" w:rsidP="00DD5415">
            <w:pPr>
              <w:rPr>
                <w:sz w:val="24"/>
                <w:szCs w:val="24"/>
              </w:rPr>
            </w:pPr>
            <w:r>
              <w:rPr>
                <w:sz w:val="24"/>
                <w:szCs w:val="24"/>
              </w:rPr>
              <w:t>Hiring Manager n</w:t>
            </w:r>
            <w:r w:rsidR="00ED26BE">
              <w:rPr>
                <w:sz w:val="24"/>
                <w:szCs w:val="24"/>
              </w:rPr>
              <w:t>ame</w:t>
            </w:r>
          </w:p>
        </w:tc>
        <w:tc>
          <w:tcPr>
            <w:tcW w:w="6300" w:type="dxa"/>
            <w:shd w:val="clear" w:color="auto" w:fill="FFFFFF" w:themeFill="background1"/>
            <w:vAlign w:val="center"/>
          </w:tcPr>
          <w:p w14:paraId="1C62CAA1" w14:textId="5760474E" w:rsidR="00294400" w:rsidRDefault="00A448B0" w:rsidP="00AE79C7">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4BF9D419" w14:textId="77777777" w:rsidTr="04263CCE">
        <w:trPr>
          <w:trHeight w:val="624"/>
        </w:trPr>
        <w:tc>
          <w:tcPr>
            <w:tcW w:w="4508" w:type="dxa"/>
            <w:vAlign w:val="center"/>
          </w:tcPr>
          <w:p w14:paraId="5F82A049" w14:textId="725A41E3" w:rsidR="00294400" w:rsidRPr="00DF32A5" w:rsidRDefault="00F507AA" w:rsidP="00DD5415">
            <w:pPr>
              <w:rPr>
                <w:sz w:val="24"/>
                <w:szCs w:val="24"/>
              </w:rPr>
            </w:pPr>
            <w:r>
              <w:rPr>
                <w:sz w:val="24"/>
                <w:szCs w:val="24"/>
              </w:rPr>
              <w:t>Telephone n</w:t>
            </w:r>
            <w:r w:rsidR="00ED26BE">
              <w:rPr>
                <w:sz w:val="24"/>
                <w:szCs w:val="24"/>
              </w:rPr>
              <w:t>umber</w:t>
            </w:r>
          </w:p>
        </w:tc>
        <w:tc>
          <w:tcPr>
            <w:tcW w:w="6300" w:type="dxa"/>
            <w:vAlign w:val="center"/>
          </w:tcPr>
          <w:p w14:paraId="314C021D" w14:textId="6A429538" w:rsidR="00294400" w:rsidRDefault="00E21D36" w:rsidP="00AE79C7">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394457C8" w14:textId="77777777" w:rsidTr="04263CCE">
        <w:trPr>
          <w:trHeight w:val="624"/>
        </w:trPr>
        <w:tc>
          <w:tcPr>
            <w:tcW w:w="4508" w:type="dxa"/>
            <w:vAlign w:val="center"/>
          </w:tcPr>
          <w:p w14:paraId="4A4A9A73" w14:textId="4D534DE8" w:rsidR="00294400" w:rsidRPr="00DF32A5" w:rsidRDefault="00E87064" w:rsidP="00DD5415">
            <w:pPr>
              <w:rPr>
                <w:sz w:val="24"/>
                <w:szCs w:val="24"/>
              </w:rPr>
            </w:pPr>
            <w:r>
              <w:rPr>
                <w:sz w:val="24"/>
                <w:szCs w:val="24"/>
              </w:rPr>
              <w:t xml:space="preserve">Contact </w:t>
            </w:r>
            <w:r w:rsidR="00F507AA">
              <w:rPr>
                <w:sz w:val="24"/>
                <w:szCs w:val="24"/>
              </w:rPr>
              <w:t>Email a</w:t>
            </w:r>
            <w:r w:rsidR="00ED26BE">
              <w:rPr>
                <w:sz w:val="24"/>
                <w:szCs w:val="24"/>
              </w:rPr>
              <w:t>ddress</w:t>
            </w:r>
          </w:p>
        </w:tc>
        <w:tc>
          <w:tcPr>
            <w:tcW w:w="6300" w:type="dxa"/>
            <w:vAlign w:val="center"/>
          </w:tcPr>
          <w:p w14:paraId="2B13FFAD" w14:textId="026B9293" w:rsidR="00294400" w:rsidRDefault="00E21D36" w:rsidP="00AE79C7">
            <w:r w:rsidRPr="00A448B0">
              <w:rPr>
                <w:shd w:val="clear" w:color="auto" w:fill="F2F2F2" w:themeFill="background1" w:themeFillShade="F2"/>
              </w:rPr>
              <w:fldChar w:fldCharType="begin">
                <w:ffData>
                  <w:name w:val=""/>
                  <w:enabled/>
                  <w:calcOnExit w:val="0"/>
                  <w:textInput/>
                </w:ffData>
              </w:fldChar>
            </w:r>
            <w:r w:rsidRPr="00A448B0">
              <w:rPr>
                <w:shd w:val="clear" w:color="auto" w:fill="F2F2F2" w:themeFill="background1" w:themeFillShade="F2"/>
              </w:rPr>
              <w:instrText xml:space="preserve"> FORMTEXT </w:instrText>
            </w:r>
            <w:r w:rsidRPr="00A448B0">
              <w:rPr>
                <w:shd w:val="clear" w:color="auto" w:fill="F2F2F2" w:themeFill="background1" w:themeFillShade="F2"/>
              </w:rPr>
            </w:r>
            <w:r w:rsidRPr="00A448B0">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Pr="00A448B0">
              <w:rPr>
                <w:shd w:val="clear" w:color="auto" w:fill="F2F2F2" w:themeFill="background1" w:themeFillShade="F2"/>
              </w:rPr>
              <w:fldChar w:fldCharType="end"/>
            </w:r>
          </w:p>
        </w:tc>
      </w:tr>
      <w:tr w:rsidR="00294400" w14:paraId="2EE5EB94" w14:textId="77777777" w:rsidTr="04263CCE">
        <w:trPr>
          <w:trHeight w:val="624"/>
        </w:trPr>
        <w:tc>
          <w:tcPr>
            <w:tcW w:w="4508" w:type="dxa"/>
            <w:vAlign w:val="center"/>
          </w:tcPr>
          <w:p w14:paraId="0DE85586" w14:textId="3E7D1C66" w:rsidR="00294400" w:rsidRPr="00DF32A5" w:rsidRDefault="00294400" w:rsidP="00DF32A5">
            <w:pPr>
              <w:rPr>
                <w:sz w:val="24"/>
                <w:szCs w:val="24"/>
              </w:rPr>
            </w:pPr>
            <w:r w:rsidRPr="00DF32A5">
              <w:rPr>
                <w:sz w:val="24"/>
                <w:szCs w:val="24"/>
              </w:rPr>
              <w:t>College/</w:t>
            </w:r>
            <w:r w:rsidR="00F507AA">
              <w:rPr>
                <w:sz w:val="24"/>
                <w:szCs w:val="24"/>
              </w:rPr>
              <w:t>Professional S</w:t>
            </w:r>
            <w:r w:rsidR="00DF32A5" w:rsidRPr="00DF32A5">
              <w:rPr>
                <w:sz w:val="24"/>
                <w:szCs w:val="24"/>
              </w:rPr>
              <w:t xml:space="preserve">ervices </w:t>
            </w:r>
            <w:r w:rsidR="00F507AA">
              <w:rPr>
                <w:sz w:val="24"/>
                <w:szCs w:val="24"/>
              </w:rPr>
              <w:t>G</w:t>
            </w:r>
            <w:r w:rsidR="00ED26BE">
              <w:rPr>
                <w:sz w:val="24"/>
                <w:szCs w:val="24"/>
              </w:rPr>
              <w:t>roup</w:t>
            </w:r>
          </w:p>
        </w:tc>
        <w:tc>
          <w:tcPr>
            <w:tcW w:w="6300" w:type="dxa"/>
            <w:vAlign w:val="center"/>
          </w:tcPr>
          <w:p w14:paraId="25259C32" w14:textId="68F1E157" w:rsidR="00294400" w:rsidRPr="00DF32A5" w:rsidRDefault="00E21D36"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1970F585" w14:textId="77777777" w:rsidTr="04263CCE">
        <w:trPr>
          <w:trHeight w:val="624"/>
        </w:trPr>
        <w:tc>
          <w:tcPr>
            <w:tcW w:w="4508" w:type="dxa"/>
          </w:tcPr>
          <w:p w14:paraId="458B5632" w14:textId="60FDD916" w:rsidR="00294400" w:rsidRPr="0057307A" w:rsidRDefault="00F507AA" w:rsidP="0057307A">
            <w:pPr>
              <w:rPr>
                <w:sz w:val="24"/>
                <w:szCs w:val="24"/>
              </w:rPr>
            </w:pPr>
            <w:r>
              <w:rPr>
                <w:sz w:val="24"/>
                <w:szCs w:val="24"/>
              </w:rPr>
              <w:lastRenderedPageBreak/>
              <w:t>School/Department a</w:t>
            </w:r>
            <w:r w:rsidR="00ED26BE">
              <w:rPr>
                <w:sz w:val="24"/>
                <w:szCs w:val="24"/>
              </w:rPr>
              <w:t>ddress</w:t>
            </w:r>
          </w:p>
        </w:tc>
        <w:tc>
          <w:tcPr>
            <w:tcW w:w="6300" w:type="dxa"/>
            <w:vAlign w:val="center"/>
          </w:tcPr>
          <w:p w14:paraId="0D76964E" w14:textId="65B099F8" w:rsidR="0057307A" w:rsidRPr="00DF32A5" w:rsidRDefault="00E21D36"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47A289FD" w14:textId="77777777" w:rsidTr="04263CCE">
        <w:trPr>
          <w:trHeight w:val="624"/>
        </w:trPr>
        <w:tc>
          <w:tcPr>
            <w:tcW w:w="4508" w:type="dxa"/>
          </w:tcPr>
          <w:p w14:paraId="1D87B839" w14:textId="77777777" w:rsidR="00294400" w:rsidRPr="00DF32A5" w:rsidRDefault="00294400">
            <w:pPr>
              <w:rPr>
                <w:sz w:val="24"/>
                <w:szCs w:val="24"/>
              </w:rPr>
            </w:pPr>
            <w:r w:rsidRPr="00DF32A5">
              <w:rPr>
                <w:sz w:val="24"/>
                <w:szCs w:val="24"/>
              </w:rPr>
              <w:t>Work location (if different from the above)</w:t>
            </w:r>
          </w:p>
        </w:tc>
        <w:tc>
          <w:tcPr>
            <w:tcW w:w="6300" w:type="dxa"/>
            <w:vAlign w:val="center"/>
          </w:tcPr>
          <w:p w14:paraId="7AB3326D" w14:textId="18599BFA" w:rsidR="00294400" w:rsidRPr="00DF32A5" w:rsidRDefault="00E21D36" w:rsidP="00AE79C7">
            <w:pPr>
              <w:spacing w:line="360" w:lineRule="auto"/>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7D235ED4" w14:textId="77777777" w:rsidTr="04263CCE">
        <w:trPr>
          <w:trHeight w:val="624"/>
        </w:trPr>
        <w:tc>
          <w:tcPr>
            <w:tcW w:w="10808" w:type="dxa"/>
            <w:gridSpan w:val="2"/>
            <w:shd w:val="clear" w:color="auto" w:fill="F2F2F2" w:themeFill="background1" w:themeFillShade="F2"/>
            <w:vAlign w:val="center"/>
          </w:tcPr>
          <w:p w14:paraId="41949BA2" w14:textId="10D8B3E4" w:rsidR="00294400" w:rsidRDefault="00294400" w:rsidP="00E21D36">
            <w:r w:rsidRPr="5D4AC7CB">
              <w:rPr>
                <w:rFonts w:eastAsia="Arial" w:cs="Arial"/>
                <w:b/>
                <w:bCs/>
                <w:sz w:val="24"/>
                <w:szCs w:val="24"/>
              </w:rPr>
              <w:t>S</w:t>
            </w:r>
            <w:r w:rsidR="79688145" w:rsidRPr="5D4AC7CB">
              <w:rPr>
                <w:rFonts w:eastAsia="Arial" w:cs="Arial"/>
                <w:b/>
                <w:bCs/>
                <w:sz w:val="24"/>
                <w:szCs w:val="24"/>
              </w:rPr>
              <w:t>ection</w:t>
            </w:r>
            <w:r w:rsidRPr="5D4AC7CB">
              <w:rPr>
                <w:rFonts w:eastAsia="Arial" w:cs="Arial"/>
                <w:b/>
                <w:bCs/>
                <w:sz w:val="24"/>
                <w:szCs w:val="24"/>
              </w:rPr>
              <w:t xml:space="preserve"> 2: Essential ordering informatio</w:t>
            </w:r>
            <w:r w:rsidR="00675EF2" w:rsidRPr="5D4AC7CB">
              <w:rPr>
                <w:rFonts w:eastAsia="Arial" w:cs="Arial"/>
                <w:b/>
                <w:bCs/>
                <w:sz w:val="24"/>
                <w:szCs w:val="24"/>
              </w:rPr>
              <w:t>n</w:t>
            </w:r>
          </w:p>
        </w:tc>
      </w:tr>
      <w:tr w:rsidR="00E87064" w:rsidRPr="003D54D0" w14:paraId="67A3FBA1" w14:textId="77777777" w:rsidTr="04263CCE">
        <w:trPr>
          <w:trHeight w:val="624"/>
        </w:trPr>
        <w:tc>
          <w:tcPr>
            <w:tcW w:w="4508" w:type="dxa"/>
            <w:vAlign w:val="center"/>
          </w:tcPr>
          <w:p w14:paraId="6BB00A03" w14:textId="40C9689E" w:rsidR="00E87064" w:rsidRPr="4258CE4C" w:rsidRDefault="00E87064" w:rsidP="00DD5415">
            <w:pPr>
              <w:rPr>
                <w:sz w:val="24"/>
                <w:szCs w:val="24"/>
              </w:rPr>
            </w:pPr>
            <w:r>
              <w:rPr>
                <w:sz w:val="24"/>
                <w:szCs w:val="24"/>
              </w:rPr>
              <w:t>Agency Framework</w:t>
            </w:r>
          </w:p>
        </w:tc>
        <w:sdt>
          <w:sdtPr>
            <w:rPr>
              <w:sz w:val="24"/>
              <w:szCs w:val="24"/>
            </w:rPr>
            <w:id w:val="-1431659137"/>
            <w:placeholder>
              <w:docPart w:val="40D798E552494F11B000B27FE342CD3D"/>
            </w:placeholder>
            <w:showingPlcHdr/>
            <w:dropDownList>
              <w:listItem w:value="Choose an item."/>
              <w:listItem w:displayText="Administrative and Manual" w:value="Administrative and Manual"/>
              <w:listItem w:displayText="Domestic and Catering" w:value="Domestic and Catering"/>
            </w:dropDownList>
          </w:sdtPr>
          <w:sdtEndPr/>
          <w:sdtContent>
            <w:tc>
              <w:tcPr>
                <w:tcW w:w="6300" w:type="dxa"/>
                <w:vAlign w:val="center"/>
              </w:tcPr>
              <w:p w14:paraId="5B7D0E8C" w14:textId="39217D3C" w:rsidR="00E87064" w:rsidRPr="003D54D0" w:rsidRDefault="00AE79C7" w:rsidP="00DD5415">
                <w:pPr>
                  <w:rPr>
                    <w:sz w:val="24"/>
                    <w:szCs w:val="24"/>
                  </w:rPr>
                </w:pPr>
                <w:r w:rsidRPr="00AE79C7">
                  <w:rPr>
                    <w:rStyle w:val="PlaceholderText"/>
                  </w:rPr>
                  <w:t>Choose an item.</w:t>
                </w:r>
              </w:p>
            </w:tc>
          </w:sdtContent>
        </w:sdt>
      </w:tr>
      <w:tr w:rsidR="00F507AA" w:rsidRPr="003D54D0" w14:paraId="6BF4144E" w14:textId="77777777" w:rsidTr="04263CCE">
        <w:trPr>
          <w:trHeight w:val="624"/>
        </w:trPr>
        <w:tc>
          <w:tcPr>
            <w:tcW w:w="4508" w:type="dxa"/>
            <w:vAlign w:val="center"/>
          </w:tcPr>
          <w:p w14:paraId="50F9E812" w14:textId="27BF702F" w:rsidR="00F507AA" w:rsidRPr="003D54D0" w:rsidRDefault="00675EF2" w:rsidP="00DD5415">
            <w:pPr>
              <w:rPr>
                <w:rFonts w:eastAsia="Arial" w:cs="Arial"/>
                <w:sz w:val="24"/>
                <w:szCs w:val="24"/>
              </w:rPr>
            </w:pPr>
            <w:r>
              <w:rPr>
                <w:sz w:val="24"/>
                <w:szCs w:val="24"/>
              </w:rPr>
              <w:t xml:space="preserve">Administrative and Manual only - </w:t>
            </w:r>
            <w:r w:rsidR="7F7A4A11" w:rsidRPr="4258CE4C">
              <w:rPr>
                <w:sz w:val="24"/>
                <w:szCs w:val="24"/>
              </w:rPr>
              <w:t>I</w:t>
            </w:r>
            <w:r w:rsidR="00F507AA" w:rsidRPr="4258CE4C">
              <w:rPr>
                <w:sz w:val="24"/>
                <w:szCs w:val="24"/>
              </w:rPr>
              <w:t>s this a mini-competition (i.e. inviting all framework contractors to respond)?</w:t>
            </w:r>
          </w:p>
        </w:tc>
        <w:tc>
          <w:tcPr>
            <w:tcW w:w="6300" w:type="dxa"/>
            <w:vAlign w:val="center"/>
          </w:tcPr>
          <w:p w14:paraId="1E48DA86" w14:textId="40123711" w:rsidR="00F507AA" w:rsidRPr="003D54D0" w:rsidRDefault="00734950" w:rsidP="00DD5415">
            <w:pPr>
              <w:rPr>
                <w:sz w:val="24"/>
                <w:szCs w:val="24"/>
              </w:rPr>
            </w:pPr>
            <w:r w:rsidRPr="003D54D0">
              <w:rPr>
                <w:sz w:val="24"/>
                <w:szCs w:val="24"/>
              </w:rPr>
              <w:t xml:space="preserve">Yes </w:t>
            </w:r>
            <w:r w:rsidRPr="003D54D0">
              <w:rPr>
                <w:sz w:val="24"/>
                <w:szCs w:val="24"/>
              </w:rPr>
              <w:fldChar w:fldCharType="begin">
                <w:ffData>
                  <w:name w:val="Check1"/>
                  <w:enabled/>
                  <w:calcOnExit w:val="0"/>
                  <w:checkBox>
                    <w:sizeAuto/>
                    <w:default w:val="0"/>
                    <w:checked w:val="0"/>
                  </w:checkBox>
                </w:ffData>
              </w:fldChar>
            </w:r>
            <w:r w:rsidRPr="003D54D0">
              <w:rPr>
                <w:sz w:val="24"/>
                <w:szCs w:val="24"/>
              </w:rPr>
              <w:instrText xml:space="preserve"> FORMCHECKBOX </w:instrText>
            </w:r>
            <w:r w:rsidR="00246CF9">
              <w:rPr>
                <w:sz w:val="24"/>
                <w:szCs w:val="24"/>
              </w:rPr>
            </w:r>
            <w:r w:rsidR="00246CF9">
              <w:rPr>
                <w:sz w:val="24"/>
                <w:szCs w:val="24"/>
              </w:rPr>
              <w:fldChar w:fldCharType="separate"/>
            </w:r>
            <w:r w:rsidRPr="003D54D0">
              <w:rPr>
                <w:sz w:val="24"/>
                <w:szCs w:val="24"/>
              </w:rPr>
              <w:fldChar w:fldCharType="end"/>
            </w:r>
            <w:r w:rsidRPr="003D54D0">
              <w:rPr>
                <w:sz w:val="24"/>
                <w:szCs w:val="24"/>
              </w:rPr>
              <w:t xml:space="preserve"> No </w:t>
            </w:r>
            <w:r w:rsidRPr="003D54D0">
              <w:rPr>
                <w:sz w:val="24"/>
                <w:szCs w:val="24"/>
              </w:rPr>
              <w:fldChar w:fldCharType="begin">
                <w:ffData>
                  <w:name w:val="Check2"/>
                  <w:enabled/>
                  <w:calcOnExit w:val="0"/>
                  <w:checkBox>
                    <w:sizeAuto/>
                    <w:default w:val="0"/>
                    <w:checked w:val="0"/>
                  </w:checkBox>
                </w:ffData>
              </w:fldChar>
            </w:r>
            <w:r w:rsidRPr="003D54D0">
              <w:rPr>
                <w:sz w:val="24"/>
                <w:szCs w:val="24"/>
              </w:rPr>
              <w:instrText xml:space="preserve"> FORMCHECKBOX </w:instrText>
            </w:r>
            <w:r w:rsidR="00246CF9">
              <w:rPr>
                <w:sz w:val="24"/>
                <w:szCs w:val="24"/>
              </w:rPr>
            </w:r>
            <w:r w:rsidR="00246CF9">
              <w:rPr>
                <w:sz w:val="24"/>
                <w:szCs w:val="24"/>
              </w:rPr>
              <w:fldChar w:fldCharType="separate"/>
            </w:r>
            <w:r w:rsidRPr="003D54D0">
              <w:rPr>
                <w:sz w:val="24"/>
                <w:szCs w:val="24"/>
              </w:rPr>
              <w:fldChar w:fldCharType="end"/>
            </w:r>
          </w:p>
        </w:tc>
      </w:tr>
      <w:tr w:rsidR="003D54D0" w:rsidRPr="003D54D0" w14:paraId="32DACB52" w14:textId="77777777" w:rsidTr="04263CCE">
        <w:trPr>
          <w:trHeight w:val="624"/>
        </w:trPr>
        <w:tc>
          <w:tcPr>
            <w:tcW w:w="4508" w:type="dxa"/>
            <w:vAlign w:val="center"/>
          </w:tcPr>
          <w:p w14:paraId="160AA3A0" w14:textId="375AD241" w:rsidR="003D54D0" w:rsidRPr="003D54D0" w:rsidRDefault="003D54D0" w:rsidP="00DD5415">
            <w:pPr>
              <w:rPr>
                <w:sz w:val="24"/>
                <w:szCs w:val="24"/>
              </w:rPr>
            </w:pPr>
            <w:r>
              <w:rPr>
                <w:sz w:val="24"/>
                <w:szCs w:val="24"/>
              </w:rPr>
              <w:t>If No please select the Framework Supplier</w:t>
            </w:r>
          </w:p>
        </w:tc>
        <w:sdt>
          <w:sdtPr>
            <w:rPr>
              <w:sz w:val="24"/>
              <w:szCs w:val="24"/>
            </w:rPr>
            <w:id w:val="-1505738431"/>
            <w:placeholder>
              <w:docPart w:val="41B4D7CD5A384D30BF9A7CDD0A18F8CE"/>
            </w:placeholder>
            <w:showingPlcHdr/>
            <w:dropDownList>
              <w:listItem w:value="Choose an item."/>
              <w:listItem w:displayText="Blue Arrow" w:value="Blue Arrow"/>
              <w:listItem w:displayText="ASA Recruitment" w:value="ASA Recruitment"/>
              <w:listItem w:displayText="Brightwork Ltd" w:value="Brightwork Ltd"/>
              <w:listItem w:displayText="Venesky Brown" w:value="Venesky Brown"/>
            </w:dropDownList>
          </w:sdtPr>
          <w:sdtEndPr/>
          <w:sdtContent>
            <w:tc>
              <w:tcPr>
                <w:tcW w:w="6300" w:type="dxa"/>
                <w:vAlign w:val="center"/>
              </w:tcPr>
              <w:p w14:paraId="3133FF6D" w14:textId="6A09B654" w:rsidR="003D54D0" w:rsidRPr="003D54D0" w:rsidRDefault="008C0BBB" w:rsidP="00884CEC">
                <w:pPr>
                  <w:rPr>
                    <w:sz w:val="24"/>
                    <w:szCs w:val="24"/>
                  </w:rPr>
                </w:pPr>
                <w:r w:rsidRPr="008C0BBB">
                  <w:rPr>
                    <w:rStyle w:val="PlaceholderText"/>
                  </w:rPr>
                  <w:t>Choose an item.</w:t>
                </w:r>
              </w:p>
            </w:tc>
          </w:sdtContent>
        </w:sdt>
      </w:tr>
      <w:tr w:rsidR="00294400" w14:paraId="1E896BE8" w14:textId="77777777" w:rsidTr="04263CCE">
        <w:trPr>
          <w:trHeight w:val="624"/>
        </w:trPr>
        <w:tc>
          <w:tcPr>
            <w:tcW w:w="10808" w:type="dxa"/>
            <w:gridSpan w:val="2"/>
            <w:shd w:val="clear" w:color="auto" w:fill="F2F2F2" w:themeFill="background1" w:themeFillShade="F2"/>
            <w:vAlign w:val="center"/>
          </w:tcPr>
          <w:p w14:paraId="7726975B" w14:textId="04052754" w:rsidR="00294400" w:rsidRDefault="00294400" w:rsidP="00E21D36">
            <w:pPr>
              <w:rPr>
                <w:rFonts w:eastAsia="Arial" w:cs="Arial"/>
                <w:b/>
                <w:bCs/>
                <w:sz w:val="24"/>
                <w:szCs w:val="24"/>
              </w:rPr>
            </w:pPr>
            <w:r w:rsidRPr="5D4AC7CB">
              <w:rPr>
                <w:rFonts w:eastAsia="Arial" w:cs="Arial"/>
                <w:b/>
                <w:bCs/>
                <w:sz w:val="24"/>
                <w:szCs w:val="24"/>
              </w:rPr>
              <w:t>S</w:t>
            </w:r>
            <w:r w:rsidR="51F3B46C" w:rsidRPr="5D4AC7CB">
              <w:rPr>
                <w:rFonts w:eastAsia="Arial" w:cs="Arial"/>
                <w:b/>
                <w:bCs/>
                <w:sz w:val="24"/>
                <w:szCs w:val="24"/>
              </w:rPr>
              <w:t>ection</w:t>
            </w:r>
            <w:r w:rsidRPr="5D4AC7CB">
              <w:rPr>
                <w:rFonts w:eastAsia="Arial" w:cs="Arial"/>
                <w:b/>
                <w:bCs/>
                <w:sz w:val="24"/>
                <w:szCs w:val="24"/>
              </w:rPr>
              <w:t xml:space="preserve"> 3: Details of requirement</w:t>
            </w:r>
          </w:p>
        </w:tc>
      </w:tr>
      <w:tr w:rsidR="001D4D30" w14:paraId="4BEB2E5A" w14:textId="77777777" w:rsidTr="04263CCE">
        <w:trPr>
          <w:trHeight w:val="624"/>
        </w:trPr>
        <w:tc>
          <w:tcPr>
            <w:tcW w:w="4508" w:type="dxa"/>
            <w:vAlign w:val="center"/>
          </w:tcPr>
          <w:p w14:paraId="670E0941" w14:textId="19B74609" w:rsidR="001D4D30" w:rsidRPr="00DF32A5" w:rsidRDefault="6A9014B3" w:rsidP="00021351">
            <w:pPr>
              <w:rPr>
                <w:rFonts w:eastAsia="Arial" w:cs="Arial"/>
                <w:sz w:val="24"/>
                <w:szCs w:val="24"/>
              </w:rPr>
            </w:pPr>
            <w:r w:rsidRPr="5D4AC7CB">
              <w:rPr>
                <w:rFonts w:eastAsia="Arial" w:cs="Arial"/>
                <w:sz w:val="24"/>
                <w:szCs w:val="24"/>
              </w:rPr>
              <w:t>Hours of Work (e.g. 9am-5pm)</w:t>
            </w:r>
          </w:p>
        </w:tc>
        <w:tc>
          <w:tcPr>
            <w:tcW w:w="6300" w:type="dxa"/>
            <w:vAlign w:val="center"/>
          </w:tcPr>
          <w:p w14:paraId="2085E692" w14:textId="00C555B6" w:rsidR="001D4D30" w:rsidRPr="00DF32A5" w:rsidRDefault="00A448B0"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1D4D30" w14:paraId="3FF384EA" w14:textId="77777777" w:rsidTr="04263CCE">
        <w:trPr>
          <w:trHeight w:val="624"/>
        </w:trPr>
        <w:tc>
          <w:tcPr>
            <w:tcW w:w="4508" w:type="dxa"/>
            <w:vAlign w:val="center"/>
          </w:tcPr>
          <w:p w14:paraId="185E1F32" w14:textId="77777777" w:rsidR="001D4D30" w:rsidRDefault="001D4D30" w:rsidP="00021351">
            <w:pPr>
              <w:rPr>
                <w:sz w:val="24"/>
                <w:szCs w:val="24"/>
              </w:rPr>
            </w:pPr>
            <w:r>
              <w:rPr>
                <w:sz w:val="24"/>
                <w:szCs w:val="24"/>
              </w:rPr>
              <w:t>Duration period (including any optional extension where required):</w:t>
            </w:r>
          </w:p>
          <w:p w14:paraId="6DDF753D" w14:textId="491141B0" w:rsidR="001D4D30" w:rsidRPr="00B22360" w:rsidRDefault="001D4D30" w:rsidP="349E6F83">
            <w:pPr>
              <w:spacing w:line="240" w:lineRule="atLeast"/>
              <w:jc w:val="both"/>
              <w:rPr>
                <w:i/>
                <w:iCs/>
                <w:sz w:val="24"/>
                <w:szCs w:val="24"/>
              </w:rPr>
            </w:pPr>
            <w:r w:rsidRPr="349E6F83">
              <w:rPr>
                <w:i/>
                <w:iCs/>
                <w:sz w:val="24"/>
                <w:szCs w:val="24"/>
              </w:rPr>
              <w:t>[For example, 01 May 20</w:t>
            </w:r>
            <w:r w:rsidR="2EB615AD" w:rsidRPr="349E6F83">
              <w:rPr>
                <w:i/>
                <w:iCs/>
                <w:sz w:val="24"/>
                <w:szCs w:val="24"/>
              </w:rPr>
              <w:t>23</w:t>
            </w:r>
            <w:r w:rsidRPr="349E6F83">
              <w:rPr>
                <w:i/>
                <w:iCs/>
                <w:sz w:val="24"/>
                <w:szCs w:val="24"/>
              </w:rPr>
              <w:t xml:space="preserve"> – 31 Ju</w:t>
            </w:r>
            <w:r w:rsidR="4C95E88C" w:rsidRPr="349E6F83">
              <w:rPr>
                <w:i/>
                <w:iCs/>
                <w:sz w:val="24"/>
                <w:szCs w:val="24"/>
              </w:rPr>
              <w:t>ne</w:t>
            </w:r>
            <w:r w:rsidRPr="349E6F83">
              <w:rPr>
                <w:i/>
                <w:iCs/>
                <w:sz w:val="24"/>
                <w:szCs w:val="24"/>
              </w:rPr>
              <w:t xml:space="preserve"> 20</w:t>
            </w:r>
            <w:r w:rsidR="320ABC91" w:rsidRPr="349E6F83">
              <w:rPr>
                <w:i/>
                <w:iCs/>
                <w:sz w:val="24"/>
                <w:szCs w:val="24"/>
              </w:rPr>
              <w:t>23</w:t>
            </w:r>
            <w:r w:rsidRPr="349E6F83">
              <w:rPr>
                <w:i/>
                <w:iCs/>
                <w:sz w:val="24"/>
                <w:szCs w:val="24"/>
              </w:rPr>
              <w:t xml:space="preserve"> with an option to extend for an additional 4 week period]</w:t>
            </w:r>
          </w:p>
        </w:tc>
        <w:tc>
          <w:tcPr>
            <w:tcW w:w="6300" w:type="dxa"/>
            <w:vAlign w:val="center"/>
          </w:tcPr>
          <w:p w14:paraId="30A18837" w14:textId="114B25F4" w:rsidR="001D4D30" w:rsidRPr="00DF32A5" w:rsidRDefault="00A448B0"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B45458" w14:paraId="27F64756" w14:textId="77777777" w:rsidTr="04263CCE">
        <w:trPr>
          <w:trHeight w:val="624"/>
        </w:trPr>
        <w:tc>
          <w:tcPr>
            <w:tcW w:w="4508" w:type="dxa"/>
            <w:vAlign w:val="center"/>
          </w:tcPr>
          <w:p w14:paraId="1F195DA9" w14:textId="77777777" w:rsidR="00B45458" w:rsidRPr="00DF32A5" w:rsidRDefault="00B45458" w:rsidP="00021351">
            <w:pPr>
              <w:rPr>
                <w:sz w:val="24"/>
                <w:szCs w:val="24"/>
              </w:rPr>
            </w:pPr>
            <w:r w:rsidRPr="00DF32A5">
              <w:rPr>
                <w:rFonts w:eastAsia="Arial" w:cs="Arial"/>
                <w:sz w:val="24"/>
                <w:szCs w:val="24"/>
              </w:rPr>
              <w:t>Nu</w:t>
            </w:r>
            <w:r>
              <w:rPr>
                <w:rFonts w:eastAsia="Arial" w:cs="Arial"/>
                <w:sz w:val="24"/>
                <w:szCs w:val="24"/>
              </w:rPr>
              <w:t>mber of agency workers required</w:t>
            </w:r>
          </w:p>
        </w:tc>
        <w:tc>
          <w:tcPr>
            <w:tcW w:w="6300" w:type="dxa"/>
            <w:vAlign w:val="center"/>
          </w:tcPr>
          <w:p w14:paraId="2B2AE740" w14:textId="4D68C016" w:rsidR="00B45458" w:rsidRPr="00DF32A5" w:rsidRDefault="00E21D36"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B45458" w14:paraId="2E910477" w14:textId="77777777" w:rsidTr="04263CCE">
        <w:trPr>
          <w:trHeight w:val="624"/>
        </w:trPr>
        <w:tc>
          <w:tcPr>
            <w:tcW w:w="4508" w:type="dxa"/>
            <w:vAlign w:val="center"/>
          </w:tcPr>
          <w:p w14:paraId="4EB7B2A1" w14:textId="77777777" w:rsidR="00B45458" w:rsidRPr="00DF32A5" w:rsidRDefault="00B45458" w:rsidP="00021351">
            <w:pPr>
              <w:rPr>
                <w:rFonts w:eastAsia="Arial" w:cs="Arial"/>
                <w:sz w:val="24"/>
                <w:szCs w:val="24"/>
              </w:rPr>
            </w:pPr>
            <w:r w:rsidRPr="00DF32A5">
              <w:rPr>
                <w:rFonts w:eastAsia="Arial" w:cs="Arial"/>
                <w:sz w:val="24"/>
                <w:szCs w:val="24"/>
              </w:rPr>
              <w:t>Reason fo</w:t>
            </w:r>
            <w:r>
              <w:rPr>
                <w:rFonts w:eastAsia="Arial" w:cs="Arial"/>
                <w:sz w:val="24"/>
                <w:szCs w:val="24"/>
              </w:rPr>
              <w:t>r additional resources required</w:t>
            </w:r>
          </w:p>
        </w:tc>
        <w:tc>
          <w:tcPr>
            <w:tcW w:w="6300" w:type="dxa"/>
            <w:vAlign w:val="center"/>
          </w:tcPr>
          <w:p w14:paraId="784C9F87" w14:textId="4F2CB326" w:rsidR="00B45458" w:rsidRPr="00DF32A5" w:rsidRDefault="00E21D36"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433E1D03" w14:textId="77777777" w:rsidTr="04263CCE">
        <w:trPr>
          <w:trHeight w:val="624"/>
        </w:trPr>
        <w:tc>
          <w:tcPr>
            <w:tcW w:w="4508" w:type="dxa"/>
            <w:vAlign w:val="center"/>
          </w:tcPr>
          <w:p w14:paraId="18FD61D9" w14:textId="301934E0" w:rsidR="00294400" w:rsidRPr="00DF32A5" w:rsidRDefault="00F507AA" w:rsidP="00A610F7">
            <w:pPr>
              <w:rPr>
                <w:sz w:val="24"/>
                <w:szCs w:val="24"/>
              </w:rPr>
            </w:pPr>
            <w:r>
              <w:rPr>
                <w:rFonts w:eastAsia="Arial" w:cs="Arial"/>
                <w:sz w:val="24"/>
                <w:szCs w:val="24"/>
              </w:rPr>
              <w:t>Job t</w:t>
            </w:r>
            <w:r w:rsidR="00294400" w:rsidRPr="00DF32A5">
              <w:rPr>
                <w:rFonts w:eastAsia="Arial" w:cs="Arial"/>
                <w:sz w:val="24"/>
                <w:szCs w:val="24"/>
              </w:rPr>
              <w:t>itle</w:t>
            </w:r>
          </w:p>
        </w:tc>
        <w:tc>
          <w:tcPr>
            <w:tcW w:w="6300" w:type="dxa"/>
            <w:vAlign w:val="center"/>
          </w:tcPr>
          <w:p w14:paraId="4B9F8F02" w14:textId="29A3ED7A" w:rsidR="00294400" w:rsidRPr="00DF32A5" w:rsidRDefault="00E21D36"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A610F7" w14:paraId="20966CC3" w14:textId="77777777" w:rsidTr="04263CCE">
        <w:trPr>
          <w:trHeight w:val="624"/>
        </w:trPr>
        <w:tc>
          <w:tcPr>
            <w:tcW w:w="4508" w:type="dxa"/>
            <w:vAlign w:val="center"/>
          </w:tcPr>
          <w:p w14:paraId="40EBDB66" w14:textId="40724F67" w:rsidR="00A610F7" w:rsidRPr="00DF32A5" w:rsidRDefault="00ED26BE" w:rsidP="00294400">
            <w:pPr>
              <w:rPr>
                <w:rFonts w:eastAsia="Arial" w:cs="Arial"/>
                <w:sz w:val="24"/>
                <w:szCs w:val="24"/>
              </w:rPr>
            </w:pPr>
            <w:r>
              <w:rPr>
                <w:rFonts w:eastAsia="Arial" w:cs="Arial"/>
                <w:sz w:val="24"/>
                <w:szCs w:val="24"/>
              </w:rPr>
              <w:t>Grade</w:t>
            </w:r>
          </w:p>
        </w:tc>
        <w:tc>
          <w:tcPr>
            <w:tcW w:w="6300" w:type="dxa"/>
            <w:vAlign w:val="center"/>
          </w:tcPr>
          <w:p w14:paraId="334CB3B1" w14:textId="18EE50CF" w:rsidR="00A610F7" w:rsidRPr="00DF32A5" w:rsidRDefault="00E21D36"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23B8DE83" w14:textId="77777777" w:rsidTr="04263CCE">
        <w:trPr>
          <w:trHeight w:val="624"/>
        </w:trPr>
        <w:tc>
          <w:tcPr>
            <w:tcW w:w="4508" w:type="dxa"/>
            <w:vAlign w:val="center"/>
          </w:tcPr>
          <w:p w14:paraId="45D7380D" w14:textId="555E1D07" w:rsidR="00294400" w:rsidRPr="00DF32A5" w:rsidRDefault="00F507AA" w:rsidP="00A610F7">
            <w:pPr>
              <w:rPr>
                <w:sz w:val="24"/>
                <w:szCs w:val="24"/>
              </w:rPr>
            </w:pPr>
            <w:r>
              <w:rPr>
                <w:rFonts w:eastAsia="Arial" w:cs="Arial"/>
                <w:sz w:val="24"/>
                <w:szCs w:val="24"/>
              </w:rPr>
              <w:t>Required start d</w:t>
            </w:r>
            <w:r w:rsidR="00A610F7" w:rsidRPr="00DF32A5">
              <w:rPr>
                <w:rFonts w:eastAsia="Arial" w:cs="Arial"/>
                <w:sz w:val="24"/>
                <w:szCs w:val="24"/>
              </w:rPr>
              <w:t>ate</w:t>
            </w:r>
            <w:r w:rsidR="00DF32A5" w:rsidRPr="00DF32A5">
              <w:rPr>
                <w:rFonts w:eastAsia="Arial" w:cs="Arial"/>
                <w:sz w:val="24"/>
                <w:szCs w:val="24"/>
              </w:rPr>
              <w:t xml:space="preserve"> (dd/mm/yyyy)</w:t>
            </w:r>
          </w:p>
        </w:tc>
        <w:tc>
          <w:tcPr>
            <w:tcW w:w="6300" w:type="dxa"/>
            <w:vAlign w:val="center"/>
          </w:tcPr>
          <w:p w14:paraId="6C8E21F0" w14:textId="432D172B" w:rsidR="00294400" w:rsidRPr="00DF32A5" w:rsidRDefault="00A448B0" w:rsidP="00AE79C7">
            <w:pPr>
              <w:rPr>
                <w:sz w:val="24"/>
                <w:szCs w:val="24"/>
              </w:rPr>
            </w:pPr>
            <w:r>
              <w:rPr>
                <w:shd w:val="clear" w:color="auto" w:fill="F2F2F2" w:themeFill="background1" w:themeFillShade="F2"/>
              </w:rPr>
              <w:fldChar w:fldCharType="begin">
                <w:ffData>
                  <w:name w:val=""/>
                  <w:enabled/>
                  <w:calcOnExit w:val="0"/>
                  <w:textInput>
                    <w:type w:val="date"/>
                    <w:maxLength w:val="10"/>
                    <w:format w:val="dd/MM/yyyy"/>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133C5A90" w14:textId="77777777" w:rsidTr="04263CCE">
        <w:trPr>
          <w:trHeight w:val="624"/>
        </w:trPr>
        <w:tc>
          <w:tcPr>
            <w:tcW w:w="4508" w:type="dxa"/>
            <w:vAlign w:val="center"/>
          </w:tcPr>
          <w:p w14:paraId="0E0F3EA5" w14:textId="034AA9DE" w:rsidR="00294400" w:rsidRPr="00DF32A5" w:rsidRDefault="00F507AA" w:rsidP="00A610F7">
            <w:pPr>
              <w:rPr>
                <w:sz w:val="24"/>
                <w:szCs w:val="24"/>
              </w:rPr>
            </w:pPr>
            <w:r>
              <w:rPr>
                <w:rFonts w:eastAsia="Arial" w:cs="Arial"/>
                <w:sz w:val="24"/>
                <w:szCs w:val="24"/>
              </w:rPr>
              <w:t>Nature of work d</w:t>
            </w:r>
            <w:r w:rsidR="00294400" w:rsidRPr="00DF32A5">
              <w:rPr>
                <w:rFonts w:eastAsia="Arial" w:cs="Arial"/>
                <w:sz w:val="24"/>
                <w:szCs w:val="24"/>
              </w:rPr>
              <w:t>uties</w:t>
            </w:r>
          </w:p>
        </w:tc>
        <w:tc>
          <w:tcPr>
            <w:tcW w:w="6300" w:type="dxa"/>
            <w:vAlign w:val="center"/>
          </w:tcPr>
          <w:p w14:paraId="79E2F776" w14:textId="6C40544C" w:rsidR="00294400" w:rsidRPr="00DF32A5" w:rsidRDefault="00E21D36"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1124790F" w14:textId="77777777" w:rsidTr="04263CCE">
        <w:trPr>
          <w:trHeight w:val="624"/>
        </w:trPr>
        <w:tc>
          <w:tcPr>
            <w:tcW w:w="4508" w:type="dxa"/>
            <w:vAlign w:val="center"/>
          </w:tcPr>
          <w:p w14:paraId="4BF39BCD" w14:textId="268A3D9C" w:rsidR="00294400" w:rsidRDefault="003A7BB0" w:rsidP="003A7BB0">
            <w:r>
              <w:rPr>
                <w:rFonts w:eastAsia="Arial" w:cs="Arial"/>
                <w:sz w:val="24"/>
                <w:szCs w:val="24"/>
              </w:rPr>
              <w:t>Essential skills, competencies or qualifications</w:t>
            </w:r>
          </w:p>
        </w:tc>
        <w:tc>
          <w:tcPr>
            <w:tcW w:w="6300" w:type="dxa"/>
            <w:vAlign w:val="center"/>
          </w:tcPr>
          <w:p w14:paraId="5BACD998" w14:textId="55CF321A" w:rsidR="00294400" w:rsidRDefault="00E21D36" w:rsidP="00AE79C7">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3A7BB0" w14:paraId="435E0F43" w14:textId="77777777" w:rsidTr="04263CCE">
        <w:trPr>
          <w:trHeight w:val="624"/>
        </w:trPr>
        <w:tc>
          <w:tcPr>
            <w:tcW w:w="4508" w:type="dxa"/>
            <w:vAlign w:val="center"/>
          </w:tcPr>
          <w:p w14:paraId="7CB9B768" w14:textId="7D6C955A" w:rsidR="003A7BB0" w:rsidRDefault="003A7BB0" w:rsidP="003A7BB0">
            <w:pPr>
              <w:rPr>
                <w:rFonts w:eastAsia="Arial" w:cs="Arial"/>
                <w:sz w:val="24"/>
                <w:szCs w:val="24"/>
              </w:rPr>
            </w:pPr>
            <w:r>
              <w:rPr>
                <w:rFonts w:eastAsia="Arial" w:cs="Arial"/>
                <w:sz w:val="24"/>
                <w:szCs w:val="24"/>
              </w:rPr>
              <w:t>Desirable skills</w:t>
            </w:r>
          </w:p>
        </w:tc>
        <w:tc>
          <w:tcPr>
            <w:tcW w:w="6300" w:type="dxa"/>
            <w:vAlign w:val="center"/>
          </w:tcPr>
          <w:p w14:paraId="7BBE01F5" w14:textId="59A4F51E" w:rsidR="003A7BB0" w:rsidRDefault="003A7BB0" w:rsidP="00AE79C7">
            <w:pPr>
              <w:rPr>
                <w:shd w:val="clear" w:color="auto" w:fill="F2F2F2" w:themeFill="background1" w:themeFillShade="F2"/>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2E68CA01" w14:textId="77777777" w:rsidTr="04263CCE">
        <w:trPr>
          <w:trHeight w:val="624"/>
        </w:trPr>
        <w:tc>
          <w:tcPr>
            <w:tcW w:w="4508" w:type="dxa"/>
            <w:vAlign w:val="center"/>
          </w:tcPr>
          <w:p w14:paraId="3F44E9F3" w14:textId="77777777" w:rsidR="00294400" w:rsidRDefault="00294400" w:rsidP="00294400">
            <w:r w:rsidRPr="00922732">
              <w:rPr>
                <w:rFonts w:eastAsia="Arial" w:cs="Arial"/>
                <w:sz w:val="24"/>
                <w:szCs w:val="24"/>
              </w:rPr>
              <w:t>Will they be supervised or working on their own?</w:t>
            </w:r>
          </w:p>
        </w:tc>
        <w:tc>
          <w:tcPr>
            <w:tcW w:w="6300" w:type="dxa"/>
            <w:vAlign w:val="center"/>
          </w:tcPr>
          <w:p w14:paraId="51CFDD47" w14:textId="0D6621FC" w:rsidR="00294400" w:rsidRDefault="00E21D36" w:rsidP="00AE79C7">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7D57C5E3" w14:textId="77777777" w:rsidTr="04263CCE">
        <w:trPr>
          <w:trHeight w:val="624"/>
        </w:trPr>
        <w:tc>
          <w:tcPr>
            <w:tcW w:w="4508" w:type="dxa"/>
            <w:vAlign w:val="center"/>
          </w:tcPr>
          <w:p w14:paraId="051A60B5" w14:textId="77777777" w:rsidR="00294400" w:rsidRDefault="00294400" w:rsidP="00294400">
            <w:r w:rsidRPr="00922732">
              <w:rPr>
                <w:rFonts w:eastAsia="Arial" w:cs="Arial"/>
                <w:sz w:val="24"/>
                <w:szCs w:val="24"/>
              </w:rPr>
              <w:t>Is a Disclosure or PVG required?</w:t>
            </w:r>
          </w:p>
        </w:tc>
        <w:tc>
          <w:tcPr>
            <w:tcW w:w="6300" w:type="dxa"/>
            <w:vAlign w:val="center"/>
          </w:tcPr>
          <w:p w14:paraId="5FFCB926" w14:textId="03F12F14" w:rsidR="00294400" w:rsidRDefault="00A610F7" w:rsidP="00294400">
            <w:r>
              <w:t xml:space="preserve">Yes </w:t>
            </w:r>
            <w:r>
              <w:fldChar w:fldCharType="begin">
                <w:ffData>
                  <w:name w:val="Check1"/>
                  <w:enabled/>
                  <w:calcOnExit w:val="0"/>
                  <w:checkBox>
                    <w:sizeAuto/>
                    <w:default w:val="0"/>
                    <w:checked w:val="0"/>
                  </w:checkBox>
                </w:ffData>
              </w:fldChar>
            </w:r>
            <w:bookmarkStart w:id="0" w:name="Check1"/>
            <w:r>
              <w:instrText xml:space="preserve"> FORMCHECKBOX </w:instrText>
            </w:r>
            <w:r w:rsidR="00246CF9">
              <w:fldChar w:fldCharType="separate"/>
            </w:r>
            <w:r>
              <w:fldChar w:fldCharType="end"/>
            </w:r>
            <w:bookmarkEnd w:id="0"/>
            <w:r>
              <w:t xml:space="preserve"> No </w:t>
            </w:r>
            <w:r>
              <w:fldChar w:fldCharType="begin">
                <w:ffData>
                  <w:name w:val="Check2"/>
                  <w:enabled/>
                  <w:calcOnExit w:val="0"/>
                  <w:checkBox>
                    <w:sizeAuto/>
                    <w:default w:val="0"/>
                    <w:checked w:val="0"/>
                  </w:checkBox>
                </w:ffData>
              </w:fldChar>
            </w:r>
            <w:bookmarkStart w:id="1" w:name="Check2"/>
            <w:r>
              <w:instrText xml:space="preserve"> FORMCHECKBOX </w:instrText>
            </w:r>
            <w:r w:rsidR="00246CF9">
              <w:fldChar w:fldCharType="separate"/>
            </w:r>
            <w:r>
              <w:fldChar w:fldCharType="end"/>
            </w:r>
            <w:bookmarkEnd w:id="1"/>
          </w:p>
        </w:tc>
      </w:tr>
      <w:tr w:rsidR="003A7BB0" w14:paraId="4E8B1205" w14:textId="77777777" w:rsidTr="04263CCE">
        <w:trPr>
          <w:trHeight w:val="624"/>
        </w:trPr>
        <w:tc>
          <w:tcPr>
            <w:tcW w:w="4508" w:type="dxa"/>
            <w:vAlign w:val="center"/>
          </w:tcPr>
          <w:p w14:paraId="3427D857" w14:textId="65C90F48" w:rsidR="003A7BB0" w:rsidRPr="00922732" w:rsidRDefault="003A7BB0" w:rsidP="00294400">
            <w:pPr>
              <w:rPr>
                <w:rFonts w:eastAsia="Arial" w:cs="Arial"/>
                <w:sz w:val="24"/>
                <w:szCs w:val="24"/>
              </w:rPr>
            </w:pPr>
            <w:r>
              <w:rPr>
                <w:rFonts w:eastAsia="Arial" w:cs="Arial"/>
                <w:sz w:val="24"/>
                <w:szCs w:val="24"/>
              </w:rPr>
              <w:t>Travel Required (if applicable please provide details)</w:t>
            </w:r>
          </w:p>
        </w:tc>
        <w:tc>
          <w:tcPr>
            <w:tcW w:w="6300" w:type="dxa"/>
            <w:vAlign w:val="center"/>
          </w:tcPr>
          <w:p w14:paraId="77A34B42" w14:textId="27EEB64A" w:rsidR="003A7BB0" w:rsidRDefault="003A7BB0" w:rsidP="00AE79C7">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4241D504" w14:textId="77777777" w:rsidTr="04263CCE">
        <w:trPr>
          <w:trHeight w:val="624"/>
        </w:trPr>
        <w:tc>
          <w:tcPr>
            <w:tcW w:w="4508" w:type="dxa"/>
            <w:vAlign w:val="center"/>
          </w:tcPr>
          <w:p w14:paraId="2B4F8290" w14:textId="77777777" w:rsidR="00294400" w:rsidRDefault="00294400" w:rsidP="00E21D36">
            <w:r w:rsidRPr="00922732">
              <w:rPr>
                <w:rFonts w:eastAsia="Arial" w:cs="Arial"/>
                <w:sz w:val="24"/>
                <w:szCs w:val="24"/>
              </w:rPr>
              <w:lastRenderedPageBreak/>
              <w:t>Other comments/special requirements, suc</w:t>
            </w:r>
            <w:r>
              <w:rPr>
                <w:rFonts w:eastAsia="Arial" w:cs="Arial"/>
                <w:sz w:val="24"/>
                <w:szCs w:val="24"/>
              </w:rPr>
              <w:t>h as specific systems knowledge:</w:t>
            </w:r>
          </w:p>
        </w:tc>
        <w:tc>
          <w:tcPr>
            <w:tcW w:w="6300" w:type="dxa"/>
            <w:vAlign w:val="center"/>
          </w:tcPr>
          <w:p w14:paraId="49F77F90" w14:textId="7A6CE6DA" w:rsidR="00294400" w:rsidRDefault="00E21D36" w:rsidP="00E21D36">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p w14:paraId="245093C6" w14:textId="275A5190" w:rsidR="00E87064" w:rsidRDefault="00E87064" w:rsidP="00E21D36"/>
        </w:tc>
      </w:tr>
      <w:tr w:rsidR="003A7BB0" w14:paraId="6DE73E00" w14:textId="77777777" w:rsidTr="04263CCE">
        <w:trPr>
          <w:trHeight w:val="624"/>
        </w:trPr>
        <w:tc>
          <w:tcPr>
            <w:tcW w:w="4508" w:type="dxa"/>
            <w:vAlign w:val="center"/>
          </w:tcPr>
          <w:p w14:paraId="2940D208" w14:textId="21B75228" w:rsidR="003A7BB0" w:rsidRPr="00922732" w:rsidRDefault="003A7BB0" w:rsidP="00E21D36">
            <w:pPr>
              <w:rPr>
                <w:rFonts w:eastAsia="Arial" w:cs="Arial"/>
                <w:sz w:val="24"/>
                <w:szCs w:val="24"/>
              </w:rPr>
            </w:pPr>
            <w:r>
              <w:rPr>
                <w:rFonts w:eastAsia="Arial" w:cs="Arial"/>
                <w:sz w:val="24"/>
                <w:szCs w:val="24"/>
              </w:rPr>
              <w:t>Deadline for Responses/CV’s</w:t>
            </w:r>
          </w:p>
        </w:tc>
        <w:tc>
          <w:tcPr>
            <w:tcW w:w="6300" w:type="dxa"/>
            <w:vAlign w:val="center"/>
          </w:tcPr>
          <w:p w14:paraId="36C63B8C" w14:textId="098A90D5" w:rsidR="003A7BB0" w:rsidRDefault="003A7BB0" w:rsidP="00AE79C7">
            <w:pPr>
              <w:rPr>
                <w:shd w:val="clear" w:color="auto" w:fill="F2F2F2" w:themeFill="background1" w:themeFillShade="F2"/>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3A7BB0" w14:paraId="1E6DCA51" w14:textId="77777777" w:rsidTr="04263CCE">
        <w:trPr>
          <w:trHeight w:val="624"/>
        </w:trPr>
        <w:tc>
          <w:tcPr>
            <w:tcW w:w="4508" w:type="dxa"/>
            <w:vAlign w:val="center"/>
          </w:tcPr>
          <w:p w14:paraId="1AE10FE4" w14:textId="77777777" w:rsidR="003A7BB0" w:rsidRDefault="003A7BB0" w:rsidP="003A7BB0">
            <w:pPr>
              <w:rPr>
                <w:rFonts w:eastAsia="Arial" w:cs="Arial"/>
                <w:sz w:val="24"/>
                <w:szCs w:val="24"/>
              </w:rPr>
            </w:pPr>
            <w:r>
              <w:rPr>
                <w:rFonts w:eastAsia="Arial" w:cs="Arial"/>
                <w:sz w:val="24"/>
                <w:szCs w:val="24"/>
              </w:rPr>
              <w:t>Proposed Date for Interviews (if required)</w:t>
            </w:r>
          </w:p>
          <w:p w14:paraId="5F375321" w14:textId="55695311" w:rsidR="003A7BB0" w:rsidRPr="00922732" w:rsidRDefault="003A7BB0" w:rsidP="003A7BB0">
            <w:pPr>
              <w:rPr>
                <w:rFonts w:eastAsia="Arial" w:cs="Arial"/>
                <w:sz w:val="24"/>
                <w:szCs w:val="24"/>
              </w:rPr>
            </w:pPr>
            <w:r w:rsidRPr="001D3BBF">
              <w:rPr>
                <w:rFonts w:cstheme="minorHAnsi"/>
                <w:i/>
                <w:color w:val="000000"/>
                <w:sz w:val="24"/>
                <w:szCs w:val="24"/>
              </w:rPr>
              <w:t>NOTE: the Scottish Government Framework recommends this is not a formal interview and no formal interview techniques or assessments/tests should be undertaken. However, it is recommended the University take appropriate steps to satisfy the candidate meets the required criteria for the role.</w:t>
            </w:r>
          </w:p>
        </w:tc>
        <w:tc>
          <w:tcPr>
            <w:tcW w:w="6300" w:type="dxa"/>
            <w:vAlign w:val="center"/>
          </w:tcPr>
          <w:p w14:paraId="687CFFCA" w14:textId="706C6969" w:rsidR="003A7BB0" w:rsidRDefault="003A7BB0" w:rsidP="00AE79C7">
            <w:pPr>
              <w:rPr>
                <w:shd w:val="clear" w:color="auto" w:fill="F2F2F2" w:themeFill="background1" w:themeFillShade="F2"/>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6A8CD9FC" w14:textId="77777777" w:rsidTr="04263CCE">
        <w:tc>
          <w:tcPr>
            <w:tcW w:w="10808" w:type="dxa"/>
            <w:gridSpan w:val="2"/>
            <w:shd w:val="clear" w:color="auto" w:fill="F2F2F2" w:themeFill="background1" w:themeFillShade="F2"/>
            <w:vAlign w:val="center"/>
          </w:tcPr>
          <w:p w14:paraId="7A2EC535" w14:textId="3D1457DA" w:rsidR="00294400" w:rsidRPr="00922732" w:rsidRDefault="092461D7" w:rsidP="00E21D36">
            <w:pPr>
              <w:spacing w:line="225" w:lineRule="atLeast"/>
              <w:rPr>
                <w:rFonts w:eastAsia="Arial" w:cs="Arial"/>
                <w:b/>
                <w:bCs/>
                <w:sz w:val="24"/>
                <w:szCs w:val="24"/>
              </w:rPr>
            </w:pPr>
            <w:r w:rsidRPr="5D4AC7CB">
              <w:rPr>
                <w:rFonts w:eastAsia="Arial" w:cs="Arial"/>
                <w:b/>
                <w:bCs/>
                <w:sz w:val="24"/>
                <w:szCs w:val="24"/>
              </w:rPr>
              <w:t>Section</w:t>
            </w:r>
            <w:r w:rsidR="00ED26BE" w:rsidRPr="5D4AC7CB">
              <w:rPr>
                <w:rFonts w:eastAsia="Arial" w:cs="Arial"/>
                <w:b/>
                <w:bCs/>
                <w:sz w:val="24"/>
                <w:szCs w:val="24"/>
              </w:rPr>
              <w:t xml:space="preserve"> 4: Pay information</w:t>
            </w:r>
          </w:p>
          <w:p w14:paraId="7C5F2EA1" w14:textId="434F347D" w:rsidR="00F507AA" w:rsidRPr="006D5786" w:rsidRDefault="001D4D30" w:rsidP="00E21D36">
            <w:r w:rsidRPr="6589E553">
              <w:rPr>
                <w:rFonts w:eastAsia="Arial" w:cs="Arial"/>
                <w:sz w:val="24"/>
                <w:szCs w:val="24"/>
              </w:rPr>
              <w:t>Please refer to the detailed pay scales</w:t>
            </w:r>
            <w:r w:rsidR="00294400" w:rsidRPr="6589E553">
              <w:rPr>
                <w:rFonts w:eastAsia="Arial" w:cs="Arial"/>
                <w:sz w:val="24"/>
                <w:szCs w:val="24"/>
              </w:rPr>
              <w:t xml:space="preserve"> available from the</w:t>
            </w:r>
            <w:r w:rsidR="00C31E37" w:rsidRPr="6589E553">
              <w:rPr>
                <w:rFonts w:eastAsia="Arial" w:cs="Arial"/>
                <w:sz w:val="24"/>
                <w:szCs w:val="24"/>
              </w:rPr>
              <w:t xml:space="preserve"> </w:t>
            </w:r>
            <w:hyperlink r:id="rId21" w:history="1">
              <w:r w:rsidR="00ED26BE" w:rsidRPr="00AE79C7">
                <w:rPr>
                  <w:rStyle w:val="Hyperlink"/>
                  <w:rFonts w:eastAsia="Arial" w:cs="Arial"/>
                  <w:sz w:val="24"/>
                  <w:szCs w:val="24"/>
                </w:rPr>
                <w:t>Job Cat</w:t>
              </w:r>
              <w:r w:rsidR="00ED26BE" w:rsidRPr="00AE79C7">
                <w:rPr>
                  <w:rStyle w:val="Hyperlink"/>
                  <w:rFonts w:eastAsia="Arial" w:cs="Arial"/>
                  <w:sz w:val="24"/>
                  <w:szCs w:val="24"/>
                </w:rPr>
                <w:t>a</w:t>
              </w:r>
              <w:r w:rsidR="00ED26BE" w:rsidRPr="00AE79C7">
                <w:rPr>
                  <w:rStyle w:val="Hyperlink"/>
                  <w:rFonts w:eastAsia="Arial" w:cs="Arial"/>
                  <w:sz w:val="24"/>
                  <w:szCs w:val="24"/>
                </w:rPr>
                <w:t>logue</w:t>
              </w:r>
            </w:hyperlink>
            <w:r w:rsidR="000C3A57" w:rsidRPr="6589E553">
              <w:rPr>
                <w:rFonts w:eastAsia="Arial" w:cs="Arial"/>
                <w:sz w:val="24"/>
                <w:szCs w:val="24"/>
              </w:rPr>
              <w:t xml:space="preserve"> webpage</w:t>
            </w:r>
            <w:r w:rsidRPr="6589E553">
              <w:rPr>
                <w:rFonts w:eastAsia="Arial" w:cs="Arial"/>
                <w:sz w:val="24"/>
                <w:szCs w:val="24"/>
              </w:rPr>
              <w:t xml:space="preserve"> to complete the below.</w:t>
            </w:r>
          </w:p>
        </w:tc>
      </w:tr>
      <w:tr w:rsidR="00294400" w14:paraId="31EEE7DF" w14:textId="77777777" w:rsidTr="04263CCE">
        <w:trPr>
          <w:trHeight w:val="624"/>
        </w:trPr>
        <w:tc>
          <w:tcPr>
            <w:tcW w:w="4508" w:type="dxa"/>
            <w:vAlign w:val="center"/>
          </w:tcPr>
          <w:p w14:paraId="3893905C" w14:textId="50BDC835" w:rsidR="00294400" w:rsidRPr="00DF32A5" w:rsidRDefault="001D4D30" w:rsidP="00E21D36">
            <w:pPr>
              <w:rPr>
                <w:sz w:val="24"/>
                <w:szCs w:val="24"/>
              </w:rPr>
            </w:pPr>
            <w:r>
              <w:rPr>
                <w:sz w:val="24"/>
                <w:szCs w:val="24"/>
              </w:rPr>
              <w:t>Pay per hour</w:t>
            </w:r>
          </w:p>
        </w:tc>
        <w:tc>
          <w:tcPr>
            <w:tcW w:w="6300" w:type="dxa"/>
            <w:vAlign w:val="center"/>
          </w:tcPr>
          <w:p w14:paraId="1015DDE9" w14:textId="04CFC52E" w:rsidR="00294400" w:rsidRPr="00DF32A5" w:rsidRDefault="00A448B0"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294400" w14:paraId="07F0193D" w14:textId="77777777" w:rsidTr="04263CCE">
        <w:trPr>
          <w:trHeight w:val="624"/>
        </w:trPr>
        <w:tc>
          <w:tcPr>
            <w:tcW w:w="4508" w:type="dxa"/>
            <w:vAlign w:val="center"/>
          </w:tcPr>
          <w:p w14:paraId="354220A4" w14:textId="249E1EBE" w:rsidR="00294400" w:rsidRPr="00DF32A5" w:rsidRDefault="00294400" w:rsidP="00E21D36">
            <w:pPr>
              <w:rPr>
                <w:sz w:val="24"/>
                <w:szCs w:val="24"/>
              </w:rPr>
            </w:pPr>
            <w:r w:rsidRPr="00DF32A5">
              <w:rPr>
                <w:sz w:val="24"/>
                <w:szCs w:val="24"/>
              </w:rPr>
              <w:t>Cost p</w:t>
            </w:r>
            <w:r w:rsidR="001D4D30">
              <w:rPr>
                <w:sz w:val="24"/>
                <w:szCs w:val="24"/>
              </w:rPr>
              <w:t>er hour</w:t>
            </w:r>
          </w:p>
        </w:tc>
        <w:tc>
          <w:tcPr>
            <w:tcW w:w="6300" w:type="dxa"/>
            <w:vAlign w:val="center"/>
          </w:tcPr>
          <w:p w14:paraId="44EB0A1F" w14:textId="3637AF51" w:rsidR="00294400" w:rsidRPr="00DF32A5" w:rsidRDefault="00E21D36"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E21D36" w:rsidRPr="008176BF" w14:paraId="5DF0B539" w14:textId="77777777" w:rsidTr="04263CCE">
        <w:trPr>
          <w:trHeight w:val="624"/>
        </w:trPr>
        <w:tc>
          <w:tcPr>
            <w:tcW w:w="4508" w:type="dxa"/>
            <w:vAlign w:val="center"/>
          </w:tcPr>
          <w:p w14:paraId="16346973" w14:textId="6216AAC0" w:rsidR="00E21D36" w:rsidRPr="008176BF" w:rsidRDefault="00E21D36" w:rsidP="00E21D36">
            <w:pPr>
              <w:rPr>
                <w:sz w:val="24"/>
                <w:szCs w:val="24"/>
              </w:rPr>
            </w:pPr>
            <w:r w:rsidRPr="008176BF">
              <w:rPr>
                <w:sz w:val="24"/>
                <w:szCs w:val="24"/>
              </w:rPr>
              <w:t>Name</w:t>
            </w:r>
            <w:r>
              <w:rPr>
                <w:sz w:val="24"/>
                <w:szCs w:val="24"/>
              </w:rPr>
              <w:t xml:space="preserve"> of requestor</w:t>
            </w:r>
          </w:p>
        </w:tc>
        <w:tc>
          <w:tcPr>
            <w:tcW w:w="6300" w:type="dxa"/>
            <w:vAlign w:val="center"/>
          </w:tcPr>
          <w:p w14:paraId="73BE1320" w14:textId="2043547B" w:rsidR="00E21D36" w:rsidRPr="008176BF" w:rsidRDefault="00E21D36" w:rsidP="00AE79C7">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E21D36" w:rsidRPr="008176BF" w14:paraId="6422CA45" w14:textId="77777777" w:rsidTr="04263CCE">
        <w:trPr>
          <w:trHeight w:val="624"/>
        </w:trPr>
        <w:tc>
          <w:tcPr>
            <w:tcW w:w="4508" w:type="dxa"/>
            <w:vAlign w:val="center"/>
          </w:tcPr>
          <w:p w14:paraId="76653C9F" w14:textId="77777777" w:rsidR="00E21D36" w:rsidRPr="008176BF" w:rsidRDefault="00E21D36" w:rsidP="00E21D36">
            <w:pPr>
              <w:rPr>
                <w:sz w:val="24"/>
                <w:szCs w:val="24"/>
              </w:rPr>
            </w:pPr>
            <w:r w:rsidRPr="008176BF">
              <w:rPr>
                <w:sz w:val="24"/>
                <w:szCs w:val="24"/>
              </w:rPr>
              <w:t>Signature</w:t>
            </w:r>
          </w:p>
        </w:tc>
        <w:tc>
          <w:tcPr>
            <w:tcW w:w="6300" w:type="dxa"/>
            <w:vAlign w:val="center"/>
          </w:tcPr>
          <w:p w14:paraId="24D395B3" w14:textId="771ED953" w:rsidR="00E21D36" w:rsidRPr="008176BF" w:rsidRDefault="00E21D36" w:rsidP="00AE79C7">
            <w:pPr>
              <w:rPr>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r w:rsidR="00E21D36" w:rsidRPr="008176BF" w14:paraId="735BA733" w14:textId="77777777" w:rsidTr="04263CCE">
        <w:trPr>
          <w:trHeight w:val="624"/>
        </w:trPr>
        <w:tc>
          <w:tcPr>
            <w:tcW w:w="4508" w:type="dxa"/>
            <w:vAlign w:val="center"/>
          </w:tcPr>
          <w:p w14:paraId="25B69588" w14:textId="77777777" w:rsidR="00E21D36" w:rsidRPr="008176BF" w:rsidRDefault="00E21D36" w:rsidP="00E21D36">
            <w:pPr>
              <w:rPr>
                <w:sz w:val="24"/>
                <w:szCs w:val="24"/>
              </w:rPr>
            </w:pPr>
            <w:r w:rsidRPr="008176BF">
              <w:rPr>
                <w:sz w:val="24"/>
                <w:szCs w:val="24"/>
              </w:rPr>
              <w:t>Date (dd/mm/yyyy)</w:t>
            </w:r>
          </w:p>
        </w:tc>
        <w:tc>
          <w:tcPr>
            <w:tcW w:w="6300" w:type="dxa"/>
            <w:vAlign w:val="center"/>
          </w:tcPr>
          <w:p w14:paraId="68933B6D" w14:textId="3BD6A23F" w:rsidR="00E21D36" w:rsidRPr="008176BF" w:rsidRDefault="00A448B0" w:rsidP="00AE79C7">
            <w:pPr>
              <w:rPr>
                <w:sz w:val="24"/>
                <w:szCs w:val="24"/>
              </w:rPr>
            </w:pPr>
            <w:r>
              <w:rPr>
                <w:shd w:val="clear" w:color="auto" w:fill="F2F2F2" w:themeFill="background1" w:themeFillShade="F2"/>
              </w:rPr>
              <w:fldChar w:fldCharType="begin">
                <w:ffData>
                  <w:name w:val=""/>
                  <w:enabled/>
                  <w:calcOnExit w:val="0"/>
                  <w:textInput>
                    <w:type w:val="date"/>
                    <w:maxLength w:val="10"/>
                    <w:format w:val="dd/MM/yyyy"/>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sidR="00AE79C7">
              <w:rPr>
                <w:shd w:val="clear" w:color="auto" w:fill="F2F2F2" w:themeFill="background1" w:themeFillShade="F2"/>
              </w:rPr>
              <w:t> </w:t>
            </w:r>
            <w:r>
              <w:rPr>
                <w:shd w:val="clear" w:color="auto" w:fill="F2F2F2" w:themeFill="background1" w:themeFillShade="F2"/>
              </w:rPr>
              <w:fldChar w:fldCharType="end"/>
            </w:r>
          </w:p>
        </w:tc>
      </w:tr>
    </w:tbl>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221"/>
        <w:gridCol w:w="2221"/>
        <w:gridCol w:w="2221"/>
      </w:tblGrid>
      <w:tr w:rsidR="000A7DAE" w14:paraId="274E886B" w14:textId="77777777" w:rsidTr="7E44D437">
        <w:tc>
          <w:tcPr>
            <w:tcW w:w="10774"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5513441" w14:textId="122B5874" w:rsidR="000A7DAE" w:rsidRDefault="000A7DAE">
            <w:pPr>
              <w:rPr>
                <w:rFonts w:cstheme="minorHAnsi"/>
                <w:i/>
                <w:sz w:val="24"/>
                <w:szCs w:val="24"/>
              </w:rPr>
            </w:pPr>
            <w:r>
              <w:rPr>
                <w:rFonts w:cstheme="minorHAnsi"/>
                <w:b/>
                <w:sz w:val="24"/>
                <w:szCs w:val="24"/>
              </w:rPr>
              <w:t xml:space="preserve">Section 5: Framework Contractor Response </w:t>
            </w:r>
            <w:r>
              <w:rPr>
                <w:rFonts w:cstheme="minorHAnsi"/>
                <w:sz w:val="24"/>
                <w:szCs w:val="24"/>
              </w:rPr>
              <w:t>(To be completed by Framework Contractor(s) putting forward the temporary worker).</w:t>
            </w:r>
          </w:p>
        </w:tc>
      </w:tr>
      <w:tr w:rsidR="000A7DAE" w14:paraId="565677F1" w14:textId="77777777" w:rsidTr="7E44D437">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42C71" w14:textId="77777777" w:rsidR="000A7DAE" w:rsidRDefault="000A7DAE">
            <w:pPr>
              <w:rPr>
                <w:rFonts w:cstheme="minorHAnsi"/>
                <w:b/>
                <w:sz w:val="24"/>
                <w:szCs w:val="24"/>
              </w:rPr>
            </w:pPr>
            <w:r>
              <w:rPr>
                <w:rFonts w:cstheme="minorHAnsi"/>
                <w:b/>
                <w:sz w:val="24"/>
                <w:szCs w:val="24"/>
              </w:rPr>
              <w:t>Details</w:t>
            </w:r>
          </w:p>
        </w:tc>
        <w:tc>
          <w:tcPr>
            <w:tcW w:w="666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8B9AE0A" w14:textId="77777777" w:rsidR="000A7DAE" w:rsidRDefault="000A7DAE">
            <w:pPr>
              <w:rPr>
                <w:rFonts w:cstheme="minorHAnsi"/>
                <w:b/>
                <w:sz w:val="24"/>
                <w:szCs w:val="24"/>
              </w:rPr>
            </w:pPr>
            <w:r>
              <w:rPr>
                <w:rFonts w:cstheme="minorHAnsi"/>
                <w:b/>
                <w:sz w:val="24"/>
                <w:szCs w:val="24"/>
              </w:rPr>
              <w:t>Framework Contractor Response</w:t>
            </w:r>
          </w:p>
        </w:tc>
      </w:tr>
      <w:tr w:rsidR="000A7DAE" w14:paraId="0715314C" w14:textId="77777777" w:rsidTr="7E44D437">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444F3D" w14:textId="77777777" w:rsidR="000A7DAE" w:rsidRDefault="000A7DAE">
            <w:pPr>
              <w:rPr>
                <w:rFonts w:cstheme="minorHAnsi"/>
                <w:sz w:val="24"/>
                <w:szCs w:val="24"/>
              </w:rPr>
            </w:pPr>
            <w:r>
              <w:rPr>
                <w:rFonts w:cstheme="minorHAnsi"/>
                <w:sz w:val="24"/>
                <w:szCs w:val="24"/>
              </w:rPr>
              <w:t xml:space="preserve">Number of CV’s enclosed </w:t>
            </w:r>
          </w:p>
        </w:tc>
        <w:tc>
          <w:tcPr>
            <w:tcW w:w="666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0A636" w14:textId="77777777" w:rsidR="000A7DAE" w:rsidRDefault="000A7DAE">
            <w:pP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6D42AA8F" w14:textId="77777777" w:rsidTr="7E44D437">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0F59E" w14:textId="77777777" w:rsidR="000A7DAE" w:rsidRDefault="000A7DAE">
            <w:pPr>
              <w:rPr>
                <w:rFonts w:cstheme="minorHAnsi"/>
                <w:sz w:val="24"/>
                <w:szCs w:val="24"/>
              </w:rPr>
            </w:pPr>
            <w:r>
              <w:rPr>
                <w:rFonts w:cstheme="minorHAnsi"/>
                <w:sz w:val="24"/>
                <w:szCs w:val="24"/>
              </w:rPr>
              <w:t>Framework Contractor Contact Name</w:t>
            </w:r>
          </w:p>
        </w:tc>
        <w:tc>
          <w:tcPr>
            <w:tcW w:w="666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B9367" w14:textId="77777777" w:rsidR="000A7DAE" w:rsidRDefault="000A7DAE">
            <w:pP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75F22D38" w14:textId="77777777" w:rsidTr="7E44D437">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62F7A" w14:textId="77777777" w:rsidR="000A7DAE" w:rsidRDefault="000A7DAE">
            <w:pPr>
              <w:rPr>
                <w:rFonts w:cstheme="minorHAnsi"/>
                <w:sz w:val="24"/>
                <w:szCs w:val="24"/>
              </w:rPr>
            </w:pPr>
            <w:r>
              <w:rPr>
                <w:rFonts w:cstheme="minorHAnsi"/>
                <w:sz w:val="24"/>
                <w:szCs w:val="24"/>
              </w:rPr>
              <w:t>Telephone Number</w:t>
            </w:r>
          </w:p>
        </w:tc>
        <w:tc>
          <w:tcPr>
            <w:tcW w:w="666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83B27" w14:textId="77777777" w:rsidR="000A7DAE" w:rsidRDefault="000A7DAE">
            <w:pP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33F16190" w14:textId="77777777" w:rsidTr="7E44D437">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DA651" w14:textId="77777777" w:rsidR="000A7DAE" w:rsidRDefault="000A7DAE">
            <w:pPr>
              <w:rPr>
                <w:rFonts w:cstheme="minorHAnsi"/>
                <w:sz w:val="24"/>
                <w:szCs w:val="24"/>
              </w:rPr>
            </w:pPr>
            <w:r>
              <w:rPr>
                <w:rFonts w:cstheme="minorHAnsi"/>
                <w:sz w:val="24"/>
                <w:szCs w:val="24"/>
              </w:rPr>
              <w:t xml:space="preserve">Contact email </w:t>
            </w:r>
          </w:p>
        </w:tc>
        <w:tc>
          <w:tcPr>
            <w:tcW w:w="666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25DB3" w14:textId="77777777" w:rsidR="000A7DAE" w:rsidRDefault="000A7DAE">
            <w:pP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122AA23D" w14:textId="77777777" w:rsidTr="7E44D437">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19B78BE" w14:textId="7CE30DB9" w:rsidR="000A7DAE" w:rsidRDefault="002939D0">
            <w:pPr>
              <w:rPr>
                <w:rFonts w:cstheme="minorHAnsi"/>
                <w:sz w:val="24"/>
                <w:szCs w:val="24"/>
              </w:rPr>
            </w:pPr>
            <w:r>
              <w:rPr>
                <w:rFonts w:cstheme="minorHAnsi"/>
                <w:sz w:val="24"/>
                <w:szCs w:val="24"/>
              </w:rPr>
              <w:t xml:space="preserve">Contact </w:t>
            </w:r>
            <w:r w:rsidR="000A7DAE">
              <w:rPr>
                <w:rFonts w:cstheme="minorHAnsi"/>
                <w:sz w:val="24"/>
                <w:szCs w:val="24"/>
              </w:rPr>
              <w:t>Address</w:t>
            </w:r>
          </w:p>
        </w:tc>
        <w:tc>
          <w:tcPr>
            <w:tcW w:w="66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740683" w14:textId="38CD79B4" w:rsidR="000A7DAE" w:rsidRDefault="000A7DAE">
            <w:pPr>
              <w:rPr>
                <w:shd w:val="clear" w:color="auto" w:fill="F2F2F2" w:themeFill="background1" w:themeFillShade="F2"/>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1D1B27C1" w14:textId="77777777" w:rsidTr="7E44D437">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89A5E" w14:textId="77777777" w:rsidR="000A7DAE" w:rsidRDefault="000A7DAE">
            <w:pPr>
              <w:jc w:val="center"/>
              <w:rPr>
                <w:rFonts w:cstheme="minorHAnsi"/>
                <w:b/>
                <w:sz w:val="24"/>
                <w:szCs w:val="24"/>
              </w:rPr>
            </w:pPr>
          </w:p>
        </w:tc>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86E5CE" w14:textId="7F24D826" w:rsidR="000A7DAE" w:rsidRDefault="002939D0">
            <w:pPr>
              <w:jc w:val="center"/>
              <w:rPr>
                <w:rFonts w:cstheme="minorHAnsi"/>
                <w:b/>
                <w:sz w:val="24"/>
                <w:szCs w:val="24"/>
              </w:rPr>
            </w:pPr>
            <w:r>
              <w:rPr>
                <w:rFonts w:cstheme="minorHAnsi"/>
                <w:b/>
                <w:sz w:val="24"/>
                <w:szCs w:val="24"/>
              </w:rPr>
              <w:t>Temp</w:t>
            </w:r>
            <w:r w:rsidR="000A7DAE">
              <w:rPr>
                <w:rFonts w:cstheme="minorHAnsi"/>
                <w:b/>
                <w:sz w:val="24"/>
                <w:szCs w:val="24"/>
              </w:rPr>
              <w:t xml:space="preserve"> Worker A</w:t>
            </w:r>
          </w:p>
        </w:tc>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2B11FD" w14:textId="62A6B313" w:rsidR="000A7DAE" w:rsidRDefault="002939D0">
            <w:pPr>
              <w:jc w:val="center"/>
              <w:rPr>
                <w:rFonts w:cstheme="minorHAnsi"/>
                <w:b/>
                <w:sz w:val="24"/>
                <w:szCs w:val="24"/>
              </w:rPr>
            </w:pPr>
            <w:r>
              <w:rPr>
                <w:rFonts w:cstheme="minorHAnsi"/>
                <w:b/>
                <w:sz w:val="24"/>
                <w:szCs w:val="24"/>
              </w:rPr>
              <w:t>Temp</w:t>
            </w:r>
            <w:r w:rsidR="000A7DAE">
              <w:rPr>
                <w:rFonts w:cstheme="minorHAnsi"/>
                <w:b/>
                <w:sz w:val="24"/>
                <w:szCs w:val="24"/>
              </w:rPr>
              <w:t xml:space="preserve"> Worker B</w:t>
            </w:r>
          </w:p>
        </w:tc>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5DDE05" w14:textId="0A234F9F" w:rsidR="000A7DAE" w:rsidRDefault="002939D0">
            <w:pPr>
              <w:jc w:val="center"/>
              <w:rPr>
                <w:rFonts w:cstheme="minorHAnsi"/>
                <w:b/>
                <w:sz w:val="24"/>
                <w:szCs w:val="24"/>
              </w:rPr>
            </w:pPr>
            <w:r>
              <w:rPr>
                <w:rFonts w:cstheme="minorHAnsi"/>
                <w:b/>
                <w:sz w:val="24"/>
                <w:szCs w:val="24"/>
              </w:rPr>
              <w:t>Temp</w:t>
            </w:r>
            <w:r w:rsidR="000A7DAE">
              <w:rPr>
                <w:rFonts w:cstheme="minorHAnsi"/>
                <w:b/>
                <w:sz w:val="24"/>
                <w:szCs w:val="24"/>
              </w:rPr>
              <w:t xml:space="preserve"> Worker C</w:t>
            </w:r>
          </w:p>
        </w:tc>
      </w:tr>
      <w:tr w:rsidR="000A7DAE" w14:paraId="0717E463" w14:textId="77777777" w:rsidTr="7E44D437">
        <w:tc>
          <w:tcPr>
            <w:tcW w:w="4111" w:type="dxa"/>
            <w:tcBorders>
              <w:top w:val="single" w:sz="4" w:space="0" w:color="auto"/>
              <w:left w:val="single" w:sz="4" w:space="0" w:color="auto"/>
              <w:bottom w:val="single" w:sz="4" w:space="0" w:color="auto"/>
              <w:right w:val="single" w:sz="4" w:space="0" w:color="auto"/>
            </w:tcBorders>
            <w:hideMark/>
          </w:tcPr>
          <w:p w14:paraId="35D0EAF6" w14:textId="5A295CA5" w:rsidR="000A7DAE" w:rsidRDefault="000A7DAE" w:rsidP="000A7DAE">
            <w:pPr>
              <w:rPr>
                <w:rFonts w:cstheme="minorHAnsi"/>
                <w:sz w:val="24"/>
                <w:szCs w:val="24"/>
              </w:rPr>
            </w:pPr>
            <w:r>
              <w:rPr>
                <w:rFonts w:cstheme="minorHAnsi"/>
                <w:sz w:val="24"/>
                <w:szCs w:val="24"/>
              </w:rPr>
              <w:t>Is the temporary worker available to start on the date indicated in Section 3</w:t>
            </w:r>
            <w:r w:rsidR="0060534F">
              <w:rPr>
                <w:rFonts w:cstheme="minorHAnsi"/>
                <w:sz w:val="24"/>
                <w:szCs w:val="24"/>
              </w:rPr>
              <w:t>? If no please detail confirmed start date</w:t>
            </w:r>
            <w:r>
              <w:rPr>
                <w:rFonts w:cstheme="minorHAnsi"/>
                <w:sz w:val="24"/>
                <w:szCs w:val="24"/>
              </w:rPr>
              <w:t>?</w:t>
            </w:r>
          </w:p>
        </w:tc>
        <w:tc>
          <w:tcPr>
            <w:tcW w:w="2221" w:type="dxa"/>
            <w:tcBorders>
              <w:top w:val="single" w:sz="4" w:space="0" w:color="auto"/>
              <w:left w:val="single" w:sz="4" w:space="0" w:color="auto"/>
              <w:bottom w:val="single" w:sz="4" w:space="0" w:color="auto"/>
              <w:right w:val="single" w:sz="4" w:space="0" w:color="auto"/>
            </w:tcBorders>
            <w:vAlign w:val="center"/>
            <w:hideMark/>
          </w:tcPr>
          <w:p w14:paraId="2AD29CA9"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6CD0C932"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20C38026"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3500F5C9" w14:textId="77777777" w:rsidTr="7E44D437">
        <w:tc>
          <w:tcPr>
            <w:tcW w:w="4111" w:type="dxa"/>
            <w:tcBorders>
              <w:top w:val="single" w:sz="4" w:space="0" w:color="auto"/>
              <w:left w:val="single" w:sz="4" w:space="0" w:color="auto"/>
              <w:bottom w:val="single" w:sz="4" w:space="0" w:color="auto"/>
              <w:right w:val="single" w:sz="4" w:space="0" w:color="auto"/>
            </w:tcBorders>
            <w:hideMark/>
          </w:tcPr>
          <w:p w14:paraId="3AA14E61" w14:textId="668BA7F5" w:rsidR="000A7DAE" w:rsidRDefault="000A7DAE" w:rsidP="000A7DAE">
            <w:pPr>
              <w:rPr>
                <w:rFonts w:cstheme="minorHAnsi"/>
                <w:sz w:val="24"/>
                <w:szCs w:val="24"/>
              </w:rPr>
            </w:pPr>
            <w:r>
              <w:rPr>
                <w:rFonts w:cstheme="minorHAnsi"/>
                <w:sz w:val="24"/>
                <w:szCs w:val="24"/>
              </w:rPr>
              <w:lastRenderedPageBreak/>
              <w:t>Is the temporary worker available for the full duration of the assignment as indicated in Section 3?</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948C3B7"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57893392"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458C5E0D"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3A290D40" w14:textId="77777777" w:rsidTr="7E44D437">
        <w:tc>
          <w:tcPr>
            <w:tcW w:w="4111" w:type="dxa"/>
            <w:tcBorders>
              <w:top w:val="single" w:sz="4" w:space="0" w:color="auto"/>
              <w:left w:val="single" w:sz="4" w:space="0" w:color="auto"/>
              <w:bottom w:val="single" w:sz="4" w:space="0" w:color="auto"/>
              <w:right w:val="single" w:sz="4" w:space="0" w:color="auto"/>
            </w:tcBorders>
            <w:hideMark/>
          </w:tcPr>
          <w:p w14:paraId="00E1EA6D" w14:textId="2DC6A267" w:rsidR="000A7DAE" w:rsidRDefault="000A7DAE" w:rsidP="000A7DAE">
            <w:pPr>
              <w:rPr>
                <w:rFonts w:cstheme="minorHAnsi"/>
                <w:sz w:val="24"/>
                <w:szCs w:val="24"/>
              </w:rPr>
            </w:pPr>
            <w:r>
              <w:rPr>
                <w:rFonts w:cstheme="minorHAnsi"/>
                <w:sz w:val="24"/>
                <w:szCs w:val="24"/>
              </w:rPr>
              <w:t>Does the temporary worker match the appropriate skills, competences, experience and qualifications?</w:t>
            </w:r>
          </w:p>
        </w:tc>
        <w:tc>
          <w:tcPr>
            <w:tcW w:w="2221" w:type="dxa"/>
            <w:tcBorders>
              <w:top w:val="single" w:sz="4" w:space="0" w:color="auto"/>
              <w:left w:val="single" w:sz="4" w:space="0" w:color="auto"/>
              <w:bottom w:val="single" w:sz="4" w:space="0" w:color="auto"/>
              <w:right w:val="single" w:sz="4" w:space="0" w:color="auto"/>
            </w:tcBorders>
            <w:vAlign w:val="center"/>
            <w:hideMark/>
          </w:tcPr>
          <w:p w14:paraId="75EB193B"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5733F122"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7EB67EBD"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10F8A30E" w14:textId="77777777" w:rsidTr="7E44D437">
        <w:tc>
          <w:tcPr>
            <w:tcW w:w="4111" w:type="dxa"/>
            <w:tcBorders>
              <w:top w:val="single" w:sz="4" w:space="0" w:color="auto"/>
              <w:left w:val="single" w:sz="4" w:space="0" w:color="auto"/>
              <w:bottom w:val="single" w:sz="4" w:space="0" w:color="auto"/>
              <w:right w:val="single" w:sz="4" w:space="0" w:color="auto"/>
            </w:tcBorders>
            <w:hideMark/>
          </w:tcPr>
          <w:p w14:paraId="53EE1C00" w14:textId="6202D780" w:rsidR="000A7DAE" w:rsidRDefault="000A7DAE" w:rsidP="000A7DAE">
            <w:pPr>
              <w:rPr>
                <w:rFonts w:cstheme="minorHAnsi"/>
                <w:sz w:val="24"/>
                <w:szCs w:val="24"/>
              </w:rPr>
            </w:pPr>
            <w:r>
              <w:rPr>
                <w:rFonts w:cstheme="minorHAnsi"/>
                <w:sz w:val="24"/>
                <w:szCs w:val="24"/>
              </w:rPr>
              <w:t>Does the temporary worker have the appropriate security clearance?</w:t>
            </w:r>
          </w:p>
        </w:tc>
        <w:tc>
          <w:tcPr>
            <w:tcW w:w="2221" w:type="dxa"/>
            <w:tcBorders>
              <w:top w:val="single" w:sz="4" w:space="0" w:color="auto"/>
              <w:left w:val="single" w:sz="4" w:space="0" w:color="auto"/>
              <w:bottom w:val="single" w:sz="4" w:space="0" w:color="auto"/>
              <w:right w:val="single" w:sz="4" w:space="0" w:color="auto"/>
            </w:tcBorders>
            <w:vAlign w:val="center"/>
            <w:hideMark/>
          </w:tcPr>
          <w:p w14:paraId="70B51E57"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6F59D07C"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63A02001"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6BB6099B" w14:textId="77777777" w:rsidTr="7E44D437">
        <w:tc>
          <w:tcPr>
            <w:tcW w:w="4111" w:type="dxa"/>
            <w:tcBorders>
              <w:top w:val="single" w:sz="4" w:space="0" w:color="auto"/>
              <w:left w:val="single" w:sz="4" w:space="0" w:color="auto"/>
              <w:bottom w:val="single" w:sz="4" w:space="0" w:color="auto"/>
              <w:right w:val="single" w:sz="4" w:space="0" w:color="auto"/>
            </w:tcBorders>
            <w:hideMark/>
          </w:tcPr>
          <w:p w14:paraId="465D7332" w14:textId="32BEAB1B" w:rsidR="000A7DAE" w:rsidRDefault="000A7DAE" w:rsidP="000A7DAE">
            <w:pPr>
              <w:rPr>
                <w:rFonts w:cstheme="minorHAnsi"/>
                <w:sz w:val="24"/>
                <w:szCs w:val="24"/>
              </w:rPr>
            </w:pPr>
            <w:r>
              <w:rPr>
                <w:rFonts w:cstheme="minorHAnsi"/>
                <w:sz w:val="24"/>
                <w:szCs w:val="24"/>
              </w:rPr>
              <w:t>Can the temporary worker work at the normal place of work/location; and travel (where required) as indicated in Section 1?</w:t>
            </w:r>
          </w:p>
        </w:tc>
        <w:tc>
          <w:tcPr>
            <w:tcW w:w="2221" w:type="dxa"/>
            <w:tcBorders>
              <w:top w:val="single" w:sz="4" w:space="0" w:color="auto"/>
              <w:left w:val="single" w:sz="4" w:space="0" w:color="auto"/>
              <w:bottom w:val="single" w:sz="4" w:space="0" w:color="auto"/>
              <w:right w:val="single" w:sz="4" w:space="0" w:color="auto"/>
            </w:tcBorders>
            <w:vAlign w:val="center"/>
            <w:hideMark/>
          </w:tcPr>
          <w:p w14:paraId="0A191737"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7F9C487B"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29959D08"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43021AFD" w14:textId="77777777" w:rsidTr="7E44D437">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9B6702" w14:textId="77777777" w:rsidR="000A7DAE" w:rsidRDefault="000A7DAE">
            <w:pPr>
              <w:rPr>
                <w:rFonts w:cstheme="minorHAnsi"/>
                <w:sz w:val="24"/>
                <w:szCs w:val="24"/>
              </w:rPr>
            </w:pPr>
            <w:r>
              <w:rPr>
                <w:rFonts w:cstheme="minorHAnsi"/>
                <w:sz w:val="24"/>
                <w:szCs w:val="24"/>
              </w:rPr>
              <w:t>Daily Pay/Wage Rate (£)</w:t>
            </w:r>
          </w:p>
        </w:tc>
        <w:tc>
          <w:tcPr>
            <w:tcW w:w="2221" w:type="dxa"/>
            <w:tcBorders>
              <w:top w:val="single" w:sz="4" w:space="0" w:color="auto"/>
              <w:left w:val="single" w:sz="4" w:space="0" w:color="auto"/>
              <w:bottom w:val="single" w:sz="4" w:space="0" w:color="auto"/>
              <w:right w:val="single" w:sz="4" w:space="0" w:color="auto"/>
            </w:tcBorders>
            <w:vAlign w:val="center"/>
            <w:hideMark/>
          </w:tcPr>
          <w:p w14:paraId="01CBA08E"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7BDB1F7B"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20539EDC"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57826C75" w14:textId="77777777" w:rsidTr="7E44D437">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2372C" w14:textId="77777777" w:rsidR="000A7DAE" w:rsidRDefault="000A7DAE">
            <w:pPr>
              <w:rPr>
                <w:sz w:val="24"/>
                <w:szCs w:val="24"/>
              </w:rPr>
            </w:pPr>
            <w:r>
              <w:rPr>
                <w:sz w:val="24"/>
                <w:szCs w:val="24"/>
              </w:rPr>
              <w:t xml:space="preserve">Daily Pay/Wage Rate (£)  – </w:t>
            </w:r>
            <w:r>
              <w:rPr>
                <w:b/>
                <w:bCs/>
                <w:sz w:val="24"/>
                <w:szCs w:val="24"/>
              </w:rPr>
              <w:t>a full breakdown is required</w:t>
            </w:r>
            <w:r>
              <w:rPr>
                <w:sz w:val="24"/>
                <w:szCs w:val="24"/>
              </w:rPr>
              <w:t xml:space="preserve">  (e.g. Including Tax, National Insurance (NI), Working Time Regulation (WTR) Rate (£) and anything else as appropriate) (excluding VAT)</w:t>
            </w:r>
          </w:p>
        </w:tc>
        <w:tc>
          <w:tcPr>
            <w:tcW w:w="2221" w:type="dxa"/>
            <w:tcBorders>
              <w:top w:val="single" w:sz="4" w:space="0" w:color="auto"/>
              <w:left w:val="single" w:sz="4" w:space="0" w:color="auto"/>
              <w:bottom w:val="single" w:sz="4" w:space="0" w:color="auto"/>
              <w:right w:val="single" w:sz="4" w:space="0" w:color="auto"/>
            </w:tcBorders>
            <w:vAlign w:val="center"/>
            <w:hideMark/>
          </w:tcPr>
          <w:p w14:paraId="159B75F8"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08095C8D"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6A303C33"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273CC076" w14:textId="77777777" w:rsidTr="7E44D437">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7AEFA" w14:textId="77777777" w:rsidR="000A7DAE" w:rsidRDefault="000A7DAE">
            <w:pPr>
              <w:rPr>
                <w:rFonts w:cstheme="minorHAnsi"/>
                <w:sz w:val="24"/>
                <w:szCs w:val="24"/>
              </w:rPr>
            </w:pPr>
            <w:r>
              <w:rPr>
                <w:rFonts w:cstheme="minorHAnsi"/>
                <w:sz w:val="24"/>
                <w:szCs w:val="24"/>
              </w:rPr>
              <w:t>Commission Rate per Day (£)  - in accordance with Framework Agreement rates  (excluding VAT)</w:t>
            </w:r>
          </w:p>
        </w:tc>
        <w:tc>
          <w:tcPr>
            <w:tcW w:w="2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08AEF"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65EEABB1"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103DA056"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73BE3742" w14:textId="77777777" w:rsidTr="7E44D437">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031B4" w14:textId="77777777" w:rsidR="000A7DAE" w:rsidRDefault="000A7DAE">
            <w:pPr>
              <w:rPr>
                <w:rFonts w:cstheme="minorHAnsi"/>
                <w:sz w:val="24"/>
                <w:szCs w:val="24"/>
              </w:rPr>
            </w:pPr>
            <w:r>
              <w:rPr>
                <w:rFonts w:cstheme="minorHAnsi"/>
                <w:sz w:val="24"/>
                <w:szCs w:val="24"/>
              </w:rPr>
              <w:t>Total Daily Charge Rate (i.e. Daily Pay/Wage Rate plus daily Commission Rate etc.) excluding VAT)  (£)</w:t>
            </w:r>
          </w:p>
        </w:tc>
        <w:tc>
          <w:tcPr>
            <w:tcW w:w="2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FA121"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6F85478D"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c>
          <w:tcPr>
            <w:tcW w:w="2221" w:type="dxa"/>
            <w:tcBorders>
              <w:top w:val="single" w:sz="4" w:space="0" w:color="auto"/>
              <w:left w:val="single" w:sz="4" w:space="0" w:color="auto"/>
              <w:bottom w:val="single" w:sz="4" w:space="0" w:color="auto"/>
              <w:right w:val="single" w:sz="4" w:space="0" w:color="auto"/>
            </w:tcBorders>
            <w:vAlign w:val="center"/>
            <w:hideMark/>
          </w:tcPr>
          <w:p w14:paraId="6716E0E2" w14:textId="77777777" w:rsidR="000A7DAE" w:rsidRDefault="000A7DAE">
            <w:pPr>
              <w:jc w:val="center"/>
              <w:rPr>
                <w:rFonts w:cstheme="minorHAnsi"/>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2E8A2C65" w14:textId="77777777" w:rsidTr="7E44D437">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AD42A" w14:textId="77777777" w:rsidR="000A7DAE" w:rsidRDefault="000A7DAE">
            <w:r>
              <w:rPr>
                <w:rFonts w:cstheme="minorHAnsi"/>
                <w:sz w:val="24"/>
                <w:szCs w:val="24"/>
              </w:rPr>
              <w:t xml:space="preserve">In addition please see enclosed CV for each interim worker being put forward for the assignment.  </w:t>
            </w:r>
          </w:p>
        </w:tc>
      </w:tr>
      <w:tr w:rsidR="000A7DAE" w14:paraId="6643627B" w14:textId="77777777" w:rsidTr="7E44D437">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5F011" w14:textId="77777777" w:rsidR="000A7DAE" w:rsidRDefault="000A7DAE">
            <w:pPr>
              <w:rPr>
                <w:b/>
                <w:sz w:val="24"/>
                <w:szCs w:val="24"/>
              </w:rPr>
            </w:pPr>
            <w:r>
              <w:rPr>
                <w:b/>
                <w:sz w:val="24"/>
                <w:szCs w:val="24"/>
              </w:rPr>
              <w:t>Notes for Framework Contractors</w:t>
            </w:r>
          </w:p>
          <w:p w14:paraId="7B6779B0" w14:textId="77777777" w:rsidR="000A7DAE" w:rsidRDefault="000A7DAE">
            <w:pPr>
              <w:rPr>
                <w:sz w:val="24"/>
                <w:szCs w:val="24"/>
              </w:rPr>
            </w:pPr>
            <w:r>
              <w:rPr>
                <w:sz w:val="24"/>
                <w:szCs w:val="24"/>
              </w:rPr>
              <w:t xml:space="preserve">As a minimum, </w:t>
            </w:r>
            <w:proofErr w:type="gramStart"/>
            <w:r>
              <w:rPr>
                <w:sz w:val="24"/>
                <w:szCs w:val="24"/>
              </w:rPr>
              <w:t>CV’s</w:t>
            </w:r>
            <w:proofErr w:type="gramEnd"/>
            <w:r>
              <w:rPr>
                <w:sz w:val="24"/>
                <w:szCs w:val="24"/>
              </w:rPr>
              <w:t xml:space="preserve"> should contain details in response to the essential and desirable criteria noted in Part A.</w:t>
            </w:r>
          </w:p>
          <w:p w14:paraId="4BB45A02" w14:textId="77777777" w:rsidR="000A7DAE" w:rsidRDefault="000A7DAE">
            <w:pPr>
              <w:rPr>
                <w:sz w:val="24"/>
                <w:szCs w:val="24"/>
              </w:rPr>
            </w:pPr>
            <w:r>
              <w:rPr>
                <w:sz w:val="24"/>
                <w:szCs w:val="24"/>
              </w:rPr>
              <w:t>Where a mini competition between Framework Contractors is being undertaken, the Framework Public Body shall award the Call-Off Contract to the Framework Contractor which has submitted the most economically advantageous proposal, on the basis of the mini competition award criteria as stated in Part A.</w:t>
            </w:r>
          </w:p>
          <w:p w14:paraId="60EDEF58" w14:textId="1691F215" w:rsidR="000A7DAE" w:rsidRPr="005926C3" w:rsidRDefault="719AD71F">
            <w:pPr>
              <w:rPr>
                <w:b/>
                <w:sz w:val="24"/>
                <w:szCs w:val="24"/>
              </w:rPr>
            </w:pPr>
            <w:r w:rsidRPr="005926C3">
              <w:rPr>
                <w:b/>
                <w:sz w:val="24"/>
                <w:szCs w:val="24"/>
              </w:rPr>
              <w:t>Please complete section 5 in full and sign the declaration as this will act as the quote for the service to the hiring manager. Please return the completed form to the hiring manager along with the CVs.</w:t>
            </w:r>
          </w:p>
          <w:p w14:paraId="2303DD09" w14:textId="77777777" w:rsidR="000A7DAE" w:rsidRDefault="000A7DAE">
            <w:pPr>
              <w:rPr>
                <w:sz w:val="24"/>
                <w:szCs w:val="24"/>
              </w:rPr>
            </w:pPr>
            <w:r>
              <w:rPr>
                <w:sz w:val="24"/>
                <w:szCs w:val="24"/>
              </w:rPr>
              <w:t xml:space="preserve">Please see the </w:t>
            </w:r>
            <w:hyperlink r:id="rId22" w:history="1">
              <w:r>
                <w:rPr>
                  <w:rStyle w:val="Hyperlink"/>
                  <w:sz w:val="24"/>
                  <w:szCs w:val="24"/>
                </w:rPr>
                <w:t>Information for Suppliers</w:t>
              </w:r>
            </w:hyperlink>
            <w:r>
              <w:rPr>
                <w:sz w:val="24"/>
                <w:szCs w:val="24"/>
              </w:rPr>
              <w:t xml:space="preserve"> webpage for invoicing procedures.</w:t>
            </w:r>
          </w:p>
        </w:tc>
      </w:tr>
    </w:tbl>
    <w:tbl>
      <w:tblPr>
        <w:tblStyle w:val="TableGrid"/>
        <w:tblW w:w="0" w:type="dxa"/>
        <w:tblInd w:w="-714" w:type="dxa"/>
        <w:tblLayout w:type="fixed"/>
        <w:tblLook w:val="04A0" w:firstRow="1" w:lastRow="0" w:firstColumn="1" w:lastColumn="0" w:noHBand="0" w:noVBand="1"/>
      </w:tblPr>
      <w:tblGrid>
        <w:gridCol w:w="4508"/>
        <w:gridCol w:w="6266"/>
      </w:tblGrid>
      <w:tr w:rsidR="000A7DAE" w14:paraId="419562CD" w14:textId="77777777" w:rsidTr="000A7DAE">
        <w:trPr>
          <w:trHeight w:val="624"/>
        </w:trPr>
        <w:tc>
          <w:tcPr>
            <w:tcW w:w="10774" w:type="dxa"/>
            <w:gridSpan w:val="2"/>
            <w:tcBorders>
              <w:top w:val="single" w:sz="4" w:space="0" w:color="auto"/>
              <w:left w:val="single" w:sz="4" w:space="0" w:color="auto"/>
              <w:bottom w:val="single" w:sz="4" w:space="0" w:color="auto"/>
              <w:right w:val="single" w:sz="4" w:space="0" w:color="auto"/>
            </w:tcBorders>
            <w:vAlign w:val="center"/>
            <w:hideMark/>
          </w:tcPr>
          <w:p w14:paraId="4225FC13" w14:textId="77777777" w:rsidR="000A7DAE" w:rsidRDefault="000A7DAE">
            <w:pPr>
              <w:rPr>
                <w:b/>
                <w:sz w:val="24"/>
                <w:szCs w:val="24"/>
              </w:rPr>
            </w:pPr>
            <w:r>
              <w:rPr>
                <w:b/>
                <w:sz w:val="24"/>
                <w:szCs w:val="24"/>
              </w:rPr>
              <w:t>Declaration</w:t>
            </w:r>
          </w:p>
          <w:p w14:paraId="46443440" w14:textId="160068D2" w:rsidR="000A7DAE" w:rsidRDefault="000A7DAE">
            <w:pPr>
              <w:rPr>
                <w:b/>
                <w:sz w:val="24"/>
                <w:szCs w:val="24"/>
              </w:rPr>
            </w:pPr>
            <w:r>
              <w:rPr>
                <w:b/>
                <w:sz w:val="24"/>
                <w:szCs w:val="24"/>
              </w:rPr>
              <w:t xml:space="preserve">I confirm that the proposal submitted for this Call-Off Contract requirement will be governed by the terms and conditions of the Scottish Procurement Collaborative Framework Agreement (including </w:t>
            </w:r>
            <w:r>
              <w:rPr>
                <w:b/>
                <w:sz w:val="24"/>
                <w:szCs w:val="24"/>
              </w:rPr>
              <w:lastRenderedPageBreak/>
              <w:t xml:space="preserve">Schedule 5 Standard Terms of Supply) for the provision </w:t>
            </w:r>
            <w:r w:rsidRPr="00392B73">
              <w:rPr>
                <w:b/>
                <w:sz w:val="24"/>
                <w:szCs w:val="24"/>
              </w:rPr>
              <w:t xml:space="preserve">of </w:t>
            </w:r>
            <w:sdt>
              <w:sdtPr>
                <w:rPr>
                  <w:color w:val="3333FF"/>
                  <w:sz w:val="24"/>
                  <w:szCs w:val="24"/>
                </w:rPr>
                <w:id w:val="1732572888"/>
                <w:placeholder>
                  <w:docPart w:val="EAEC8C59386144CFA4AC195DBC0D3DF3"/>
                </w:placeholder>
                <w:showingPlcHdr/>
                <w:dropDownList>
                  <w:listItem w:value="Choose an item."/>
                  <w:listItem w:displayText="Admin and Manual Staff" w:value="Admin and Manual Staff"/>
                  <w:listItem w:displayText="Domestic and Catering Staff (TUCO)" w:value="Domestic and Catering Staff (TUCO)"/>
                </w:dropDownList>
              </w:sdtPr>
              <w:sdtEndPr/>
              <w:sdtContent>
                <w:r w:rsidR="005926C3">
                  <w:rPr>
                    <w:rStyle w:val="PlaceholderText"/>
                  </w:rPr>
                  <w:t>Choose an item.</w:t>
                </w:r>
              </w:sdtContent>
            </w:sdt>
            <w:r>
              <w:rPr>
                <w:b/>
                <w:color w:val="FF0000"/>
                <w:sz w:val="24"/>
                <w:szCs w:val="24"/>
              </w:rPr>
              <w:t xml:space="preserve"> </w:t>
            </w:r>
            <w:r>
              <w:rPr>
                <w:sz w:val="24"/>
                <w:szCs w:val="24"/>
              </w:rPr>
              <w:t>(select Framework Agreement Title, as appropriate).</w:t>
            </w:r>
          </w:p>
        </w:tc>
      </w:tr>
      <w:tr w:rsidR="000A7DAE" w14:paraId="5A143228" w14:textId="77777777" w:rsidTr="000A7DAE">
        <w:trPr>
          <w:trHeight w:val="624"/>
        </w:trPr>
        <w:tc>
          <w:tcPr>
            <w:tcW w:w="4508" w:type="dxa"/>
            <w:tcBorders>
              <w:top w:val="single" w:sz="4" w:space="0" w:color="auto"/>
              <w:left w:val="single" w:sz="4" w:space="0" w:color="auto"/>
              <w:bottom w:val="single" w:sz="4" w:space="0" w:color="auto"/>
              <w:right w:val="single" w:sz="4" w:space="0" w:color="auto"/>
            </w:tcBorders>
            <w:vAlign w:val="center"/>
            <w:hideMark/>
          </w:tcPr>
          <w:p w14:paraId="1AFC2D5D" w14:textId="77777777" w:rsidR="000A7DAE" w:rsidRDefault="000A7DAE">
            <w:pPr>
              <w:rPr>
                <w:sz w:val="24"/>
                <w:szCs w:val="24"/>
              </w:rPr>
            </w:pPr>
            <w:r>
              <w:rPr>
                <w:sz w:val="24"/>
                <w:szCs w:val="24"/>
              </w:rPr>
              <w:lastRenderedPageBreak/>
              <w:t>Name</w:t>
            </w:r>
          </w:p>
        </w:tc>
        <w:tc>
          <w:tcPr>
            <w:tcW w:w="6266" w:type="dxa"/>
            <w:tcBorders>
              <w:top w:val="single" w:sz="4" w:space="0" w:color="auto"/>
              <w:left w:val="single" w:sz="4" w:space="0" w:color="auto"/>
              <w:bottom w:val="single" w:sz="4" w:space="0" w:color="auto"/>
              <w:right w:val="single" w:sz="4" w:space="0" w:color="auto"/>
            </w:tcBorders>
            <w:vAlign w:val="center"/>
            <w:hideMark/>
          </w:tcPr>
          <w:p w14:paraId="576508EC" w14:textId="77777777" w:rsidR="000A7DAE" w:rsidRDefault="000A7DAE">
            <w:pPr>
              <w:rPr>
                <w:sz w:val="24"/>
                <w:szCs w:val="24"/>
              </w:rPr>
            </w:pPr>
            <w:r>
              <w:rPr>
                <w:shd w:val="clear" w:color="auto" w:fill="F2F2F2" w:themeFill="background1" w:themeFillShade="F2"/>
              </w:rPr>
              <w:fldChar w:fldCharType="begin">
                <w:ffData>
                  <w:name w:val=""/>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6D5363C1" w14:textId="77777777" w:rsidTr="000A7DAE">
        <w:trPr>
          <w:trHeight w:val="624"/>
        </w:trPr>
        <w:tc>
          <w:tcPr>
            <w:tcW w:w="4508" w:type="dxa"/>
            <w:tcBorders>
              <w:top w:val="single" w:sz="4" w:space="0" w:color="auto"/>
              <w:left w:val="single" w:sz="4" w:space="0" w:color="auto"/>
              <w:bottom w:val="single" w:sz="4" w:space="0" w:color="auto"/>
              <w:right w:val="single" w:sz="4" w:space="0" w:color="auto"/>
            </w:tcBorders>
            <w:vAlign w:val="center"/>
            <w:hideMark/>
          </w:tcPr>
          <w:p w14:paraId="53D4FC00" w14:textId="77777777" w:rsidR="000A7DAE" w:rsidRDefault="000A7DAE">
            <w:pPr>
              <w:rPr>
                <w:sz w:val="24"/>
                <w:szCs w:val="24"/>
              </w:rPr>
            </w:pPr>
            <w:r>
              <w:rPr>
                <w:sz w:val="24"/>
                <w:szCs w:val="24"/>
              </w:rPr>
              <w:t>Signature</w:t>
            </w:r>
          </w:p>
        </w:tc>
        <w:tc>
          <w:tcPr>
            <w:tcW w:w="6266" w:type="dxa"/>
            <w:tcBorders>
              <w:top w:val="single" w:sz="4" w:space="0" w:color="auto"/>
              <w:left w:val="single" w:sz="4" w:space="0" w:color="auto"/>
              <w:bottom w:val="single" w:sz="4" w:space="0" w:color="auto"/>
              <w:right w:val="single" w:sz="4" w:space="0" w:color="auto"/>
            </w:tcBorders>
            <w:vAlign w:val="center"/>
            <w:hideMark/>
          </w:tcPr>
          <w:p w14:paraId="2CD4732E" w14:textId="77777777" w:rsidR="000A7DAE" w:rsidRDefault="000A7DAE">
            <w:pPr>
              <w:rPr>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18ED93C8" w14:textId="77777777" w:rsidTr="000A7DAE">
        <w:trPr>
          <w:trHeight w:val="624"/>
        </w:trPr>
        <w:tc>
          <w:tcPr>
            <w:tcW w:w="4508" w:type="dxa"/>
            <w:tcBorders>
              <w:top w:val="single" w:sz="4" w:space="0" w:color="auto"/>
              <w:left w:val="single" w:sz="4" w:space="0" w:color="auto"/>
              <w:bottom w:val="single" w:sz="4" w:space="0" w:color="auto"/>
              <w:right w:val="single" w:sz="4" w:space="0" w:color="auto"/>
            </w:tcBorders>
            <w:vAlign w:val="center"/>
            <w:hideMark/>
          </w:tcPr>
          <w:p w14:paraId="3326DE39" w14:textId="77777777" w:rsidR="000A7DAE" w:rsidRDefault="000A7DAE">
            <w:pPr>
              <w:rPr>
                <w:sz w:val="24"/>
                <w:szCs w:val="24"/>
              </w:rPr>
            </w:pPr>
            <w:r>
              <w:rPr>
                <w:sz w:val="24"/>
                <w:szCs w:val="24"/>
              </w:rPr>
              <w:t>Date (dd/mm/yyyy)</w:t>
            </w:r>
          </w:p>
        </w:tc>
        <w:tc>
          <w:tcPr>
            <w:tcW w:w="6266" w:type="dxa"/>
            <w:tcBorders>
              <w:top w:val="single" w:sz="4" w:space="0" w:color="auto"/>
              <w:left w:val="single" w:sz="4" w:space="0" w:color="auto"/>
              <w:bottom w:val="single" w:sz="4" w:space="0" w:color="auto"/>
              <w:right w:val="single" w:sz="4" w:space="0" w:color="auto"/>
            </w:tcBorders>
            <w:vAlign w:val="center"/>
            <w:hideMark/>
          </w:tcPr>
          <w:p w14:paraId="7527F4F7" w14:textId="77777777" w:rsidR="000A7DAE" w:rsidRDefault="000A7DAE">
            <w:pPr>
              <w:rPr>
                <w:sz w:val="24"/>
                <w:szCs w:val="24"/>
              </w:rPr>
            </w:pPr>
            <w:r>
              <w:rPr>
                <w:shd w:val="clear" w:color="auto" w:fill="F2F2F2" w:themeFill="background1" w:themeFillShade="F2"/>
              </w:rPr>
              <w:fldChar w:fldCharType="begin">
                <w:ffData>
                  <w:name w:val=""/>
                  <w:enabled/>
                  <w:calcOnExit w:val="0"/>
                  <w:textInput>
                    <w:type w:val="date"/>
                    <w:maxLength w:val="10"/>
                    <w:format w:val="dd/MM/yyyy"/>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r w:rsidR="000A7DAE" w14:paraId="015DC8A9" w14:textId="77777777" w:rsidTr="000A7DAE">
        <w:trPr>
          <w:trHeight w:val="624"/>
        </w:trPr>
        <w:tc>
          <w:tcPr>
            <w:tcW w:w="4508" w:type="dxa"/>
            <w:tcBorders>
              <w:top w:val="single" w:sz="4" w:space="0" w:color="auto"/>
              <w:left w:val="single" w:sz="4" w:space="0" w:color="auto"/>
              <w:bottom w:val="single" w:sz="4" w:space="0" w:color="auto"/>
              <w:right w:val="single" w:sz="4" w:space="0" w:color="auto"/>
            </w:tcBorders>
            <w:vAlign w:val="center"/>
            <w:hideMark/>
          </w:tcPr>
          <w:p w14:paraId="6D4B106F" w14:textId="77777777" w:rsidR="000A7DAE" w:rsidRDefault="000A7DAE">
            <w:pPr>
              <w:rPr>
                <w:sz w:val="24"/>
                <w:szCs w:val="24"/>
              </w:rPr>
            </w:pPr>
            <w:r>
              <w:rPr>
                <w:sz w:val="24"/>
                <w:szCs w:val="24"/>
              </w:rPr>
              <w:t>Framework Contractor</w:t>
            </w:r>
          </w:p>
        </w:tc>
        <w:tc>
          <w:tcPr>
            <w:tcW w:w="6266" w:type="dxa"/>
            <w:tcBorders>
              <w:top w:val="single" w:sz="4" w:space="0" w:color="auto"/>
              <w:left w:val="single" w:sz="4" w:space="0" w:color="auto"/>
              <w:bottom w:val="single" w:sz="4" w:space="0" w:color="auto"/>
              <w:right w:val="single" w:sz="4" w:space="0" w:color="auto"/>
            </w:tcBorders>
            <w:vAlign w:val="center"/>
            <w:hideMark/>
          </w:tcPr>
          <w:p w14:paraId="73C255AD" w14:textId="77777777" w:rsidR="000A7DAE" w:rsidRDefault="000A7DAE">
            <w:pPr>
              <w:rPr>
                <w:sz w:val="24"/>
                <w:szCs w:val="24"/>
              </w:rPr>
            </w:pPr>
            <w:r>
              <w:rPr>
                <w:shd w:val="clear" w:color="auto" w:fill="F2F2F2" w:themeFill="background1" w:themeFillShade="F2"/>
              </w:rPr>
              <w:fldChar w:fldCharType="begin">
                <w:ffData>
                  <w:name w:val="Text26"/>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noProof/>
                <w:shd w:val="clear" w:color="auto" w:fill="F2F2F2" w:themeFill="background1" w:themeFillShade="F2"/>
              </w:rPr>
              <w:t> </w:t>
            </w:r>
            <w:r>
              <w:rPr>
                <w:shd w:val="clear" w:color="auto" w:fill="F2F2F2" w:themeFill="background1" w:themeFillShade="F2"/>
              </w:rPr>
              <w:fldChar w:fldCharType="end"/>
            </w:r>
          </w:p>
        </w:tc>
      </w:tr>
    </w:tbl>
    <w:p w14:paraId="086BFD9E" w14:textId="77777777" w:rsidR="001D0960" w:rsidRDefault="001D0960" w:rsidP="005926C3"/>
    <w:sectPr w:rsidR="001D0960" w:rsidSect="005926C3">
      <w:headerReference w:type="default" r:id="rId23"/>
      <w:footerReference w:type="default" r:id="rId24"/>
      <w:pgSz w:w="11906" w:h="16838"/>
      <w:pgMar w:top="426" w:right="1440" w:bottom="1440" w:left="1440" w:header="708" w:footer="8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549C" w14:textId="77777777" w:rsidR="007E27B0" w:rsidRDefault="007E27B0" w:rsidP="00294400">
      <w:pPr>
        <w:spacing w:after="0" w:line="240" w:lineRule="auto"/>
      </w:pPr>
      <w:r>
        <w:separator/>
      </w:r>
    </w:p>
  </w:endnote>
  <w:endnote w:type="continuationSeparator" w:id="0">
    <w:p w14:paraId="716F0E78" w14:textId="77777777" w:rsidR="007E27B0" w:rsidRDefault="007E27B0" w:rsidP="0029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8578" w14:textId="64BA81A5" w:rsidR="00DD5415" w:rsidRDefault="00DD5415">
    <w:pPr>
      <w:pStyle w:val="Footer"/>
      <w:jc w:val="center"/>
    </w:pPr>
    <w:r w:rsidRPr="00DD5415">
      <w:t xml:space="preserve">Page </w:t>
    </w:r>
    <w:r w:rsidRPr="00DD5415">
      <w:fldChar w:fldCharType="begin"/>
    </w:r>
    <w:r w:rsidRPr="00DD5415">
      <w:instrText xml:space="preserve"> PAGE  \* Arabic  \* MERGEFORMAT </w:instrText>
    </w:r>
    <w:r w:rsidRPr="00DD5415">
      <w:fldChar w:fldCharType="separate"/>
    </w:r>
    <w:r w:rsidR="000176C4">
      <w:rPr>
        <w:noProof/>
      </w:rPr>
      <w:t>1</w:t>
    </w:r>
    <w:r w:rsidRPr="00DD5415">
      <w:fldChar w:fldCharType="end"/>
    </w:r>
    <w:r w:rsidRPr="00DD5415">
      <w:t xml:space="preserve"> of </w:t>
    </w:r>
    <w:r w:rsidR="00EF480A">
      <w:rPr>
        <w:noProof/>
      </w:rPr>
      <w:fldChar w:fldCharType="begin"/>
    </w:r>
    <w:r w:rsidR="00EF480A">
      <w:rPr>
        <w:noProof/>
      </w:rPr>
      <w:instrText xml:space="preserve"> NUMPAGES  \* Arabic  \* MERGEFORMAT </w:instrText>
    </w:r>
    <w:r w:rsidR="00EF480A">
      <w:rPr>
        <w:noProof/>
      </w:rPr>
      <w:fldChar w:fldCharType="separate"/>
    </w:r>
    <w:r w:rsidR="000176C4">
      <w:rPr>
        <w:noProof/>
      </w:rPr>
      <w:t>5</w:t>
    </w:r>
    <w:r w:rsidR="00EF480A">
      <w:rPr>
        <w:noProof/>
      </w:rPr>
      <w:fldChar w:fldCharType="end"/>
    </w:r>
  </w:p>
  <w:p w14:paraId="35560145" w14:textId="04BF5E07" w:rsidR="00DD5415" w:rsidRPr="00DD5415" w:rsidRDefault="000176C4" w:rsidP="00DD789A">
    <w:pPr>
      <w:pStyle w:val="Footer"/>
      <w:jc w:val="right"/>
    </w:pPr>
    <w:r>
      <w:t>June</w:t>
    </w:r>
    <w:r w:rsidR="00472524">
      <w:t xml:space="preserve"> 2023</w:t>
    </w:r>
    <w:r w:rsidR="000A7DAE">
      <w:t xml:space="preserve"> 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7D6D" w14:textId="77777777" w:rsidR="007E27B0" w:rsidRPr="00294400" w:rsidRDefault="007E27B0" w:rsidP="00294400">
      <w:pPr>
        <w:pStyle w:val="Footer"/>
      </w:pPr>
    </w:p>
  </w:footnote>
  <w:footnote w:type="continuationSeparator" w:id="0">
    <w:p w14:paraId="4D95BEB4" w14:textId="77777777" w:rsidR="007E27B0" w:rsidRDefault="007E27B0" w:rsidP="0029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E57D7E8" w14:paraId="7CB94E6A" w14:textId="77777777" w:rsidTr="6E57D7E8">
      <w:trPr>
        <w:trHeight w:val="300"/>
      </w:trPr>
      <w:tc>
        <w:tcPr>
          <w:tcW w:w="3005" w:type="dxa"/>
        </w:tcPr>
        <w:p w14:paraId="37CE1E9A" w14:textId="364AE5FB" w:rsidR="6E57D7E8" w:rsidRDefault="6E57D7E8" w:rsidP="6E57D7E8">
          <w:pPr>
            <w:pStyle w:val="Header"/>
            <w:ind w:left="-115"/>
          </w:pPr>
        </w:p>
      </w:tc>
      <w:tc>
        <w:tcPr>
          <w:tcW w:w="3005" w:type="dxa"/>
        </w:tcPr>
        <w:p w14:paraId="4649A673" w14:textId="546459B7" w:rsidR="6E57D7E8" w:rsidRDefault="6E57D7E8" w:rsidP="6E57D7E8">
          <w:pPr>
            <w:pStyle w:val="Header"/>
            <w:jc w:val="center"/>
          </w:pPr>
        </w:p>
      </w:tc>
      <w:tc>
        <w:tcPr>
          <w:tcW w:w="3005" w:type="dxa"/>
        </w:tcPr>
        <w:p w14:paraId="02F6B2DA" w14:textId="1C75834A" w:rsidR="6E57D7E8" w:rsidRDefault="6E57D7E8" w:rsidP="6E57D7E8">
          <w:pPr>
            <w:pStyle w:val="Header"/>
            <w:ind w:right="-115"/>
            <w:jc w:val="right"/>
          </w:pPr>
        </w:p>
      </w:tc>
    </w:tr>
  </w:tbl>
  <w:p w14:paraId="7ECF2C57" w14:textId="5D5EC7D5" w:rsidR="6E57D7E8" w:rsidRDefault="6E57D7E8" w:rsidP="6E57D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8D4"/>
    <w:multiLevelType w:val="multilevel"/>
    <w:tmpl w:val="546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73887"/>
    <w:multiLevelType w:val="hybridMultilevel"/>
    <w:tmpl w:val="9930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0266B"/>
    <w:multiLevelType w:val="hybridMultilevel"/>
    <w:tmpl w:val="31F4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77E17"/>
    <w:multiLevelType w:val="hybridMultilevel"/>
    <w:tmpl w:val="2BA4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61D40"/>
    <w:multiLevelType w:val="multilevel"/>
    <w:tmpl w:val="ACA0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nwR9pHHkU4fMF6rTqm6Vt2WoQkBZ5/X8IXp4VvKNRKwSJ5v0E1ZNuFJcUTKenHN0SfAUrVVSo5W20cl9kI+Szw==" w:salt="wLjeEeTP/SK2kmKF6ACJpw=="/>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00"/>
    <w:rsid w:val="00003548"/>
    <w:rsid w:val="000176C4"/>
    <w:rsid w:val="000779DC"/>
    <w:rsid w:val="000A7DAE"/>
    <w:rsid w:val="000B2C8F"/>
    <w:rsid w:val="000B3265"/>
    <w:rsid w:val="000C3A57"/>
    <w:rsid w:val="000F2948"/>
    <w:rsid w:val="00106013"/>
    <w:rsid w:val="001664A2"/>
    <w:rsid w:val="001773CC"/>
    <w:rsid w:val="0018341E"/>
    <w:rsid w:val="001B16A9"/>
    <w:rsid w:val="001C558F"/>
    <w:rsid w:val="001D0960"/>
    <w:rsid w:val="001D4D30"/>
    <w:rsid w:val="001E2280"/>
    <w:rsid w:val="002070DF"/>
    <w:rsid w:val="0023367A"/>
    <w:rsid w:val="00246CF9"/>
    <w:rsid w:val="00264FFA"/>
    <w:rsid w:val="002939D0"/>
    <w:rsid w:val="00294400"/>
    <w:rsid w:val="002C55FA"/>
    <w:rsid w:val="002D12F9"/>
    <w:rsid w:val="002E302B"/>
    <w:rsid w:val="003071BB"/>
    <w:rsid w:val="00325700"/>
    <w:rsid w:val="00344ED5"/>
    <w:rsid w:val="00351990"/>
    <w:rsid w:val="00355A83"/>
    <w:rsid w:val="00391F1C"/>
    <w:rsid w:val="00392B73"/>
    <w:rsid w:val="003A7BB0"/>
    <w:rsid w:val="003B3137"/>
    <w:rsid w:val="003B4D5C"/>
    <w:rsid w:val="003B6802"/>
    <w:rsid w:val="003B7407"/>
    <w:rsid w:val="003C3C41"/>
    <w:rsid w:val="003D54D0"/>
    <w:rsid w:val="00433415"/>
    <w:rsid w:val="004505DD"/>
    <w:rsid w:val="00460575"/>
    <w:rsid w:val="00472524"/>
    <w:rsid w:val="004B7265"/>
    <w:rsid w:val="004E680D"/>
    <w:rsid w:val="00531B13"/>
    <w:rsid w:val="0057307A"/>
    <w:rsid w:val="00584B0A"/>
    <w:rsid w:val="005926C3"/>
    <w:rsid w:val="005D084F"/>
    <w:rsid w:val="005F7C76"/>
    <w:rsid w:val="0060534F"/>
    <w:rsid w:val="00623470"/>
    <w:rsid w:val="006244C0"/>
    <w:rsid w:val="0063224B"/>
    <w:rsid w:val="00640229"/>
    <w:rsid w:val="006710C4"/>
    <w:rsid w:val="00675EF2"/>
    <w:rsid w:val="006810E6"/>
    <w:rsid w:val="006D5786"/>
    <w:rsid w:val="006E0F11"/>
    <w:rsid w:val="00706530"/>
    <w:rsid w:val="007209AF"/>
    <w:rsid w:val="00734950"/>
    <w:rsid w:val="0076248C"/>
    <w:rsid w:val="007822F9"/>
    <w:rsid w:val="00787CEB"/>
    <w:rsid w:val="007A5E4A"/>
    <w:rsid w:val="007E27B0"/>
    <w:rsid w:val="007E630B"/>
    <w:rsid w:val="007E70B4"/>
    <w:rsid w:val="00880EC7"/>
    <w:rsid w:val="00884CEC"/>
    <w:rsid w:val="008B0176"/>
    <w:rsid w:val="008C0BBB"/>
    <w:rsid w:val="0092690C"/>
    <w:rsid w:val="00950B86"/>
    <w:rsid w:val="00952C12"/>
    <w:rsid w:val="00966ACA"/>
    <w:rsid w:val="0099124B"/>
    <w:rsid w:val="0099709F"/>
    <w:rsid w:val="009C34D8"/>
    <w:rsid w:val="009C5600"/>
    <w:rsid w:val="009F638F"/>
    <w:rsid w:val="00A218D6"/>
    <w:rsid w:val="00A30E95"/>
    <w:rsid w:val="00A448B0"/>
    <w:rsid w:val="00A5408F"/>
    <w:rsid w:val="00A610F7"/>
    <w:rsid w:val="00A755F3"/>
    <w:rsid w:val="00AD6794"/>
    <w:rsid w:val="00AE40E7"/>
    <w:rsid w:val="00AE79C7"/>
    <w:rsid w:val="00B00233"/>
    <w:rsid w:val="00B22360"/>
    <w:rsid w:val="00B3236C"/>
    <w:rsid w:val="00B45458"/>
    <w:rsid w:val="00B47646"/>
    <w:rsid w:val="00B93FE3"/>
    <w:rsid w:val="00BF0373"/>
    <w:rsid w:val="00BF0874"/>
    <w:rsid w:val="00C31E37"/>
    <w:rsid w:val="00C81143"/>
    <w:rsid w:val="00C97925"/>
    <w:rsid w:val="00CC4366"/>
    <w:rsid w:val="00D15E5C"/>
    <w:rsid w:val="00D34E2B"/>
    <w:rsid w:val="00D94FE9"/>
    <w:rsid w:val="00DD5415"/>
    <w:rsid w:val="00DD789A"/>
    <w:rsid w:val="00DF32A5"/>
    <w:rsid w:val="00E21D36"/>
    <w:rsid w:val="00E30A91"/>
    <w:rsid w:val="00E746FF"/>
    <w:rsid w:val="00E87064"/>
    <w:rsid w:val="00E975DA"/>
    <w:rsid w:val="00ED26BE"/>
    <w:rsid w:val="00EF281F"/>
    <w:rsid w:val="00EF480A"/>
    <w:rsid w:val="00F507AA"/>
    <w:rsid w:val="00F70958"/>
    <w:rsid w:val="00F926DD"/>
    <w:rsid w:val="00F95F65"/>
    <w:rsid w:val="00FA04CD"/>
    <w:rsid w:val="00FC4FFA"/>
    <w:rsid w:val="02B4B1D1"/>
    <w:rsid w:val="04263CCE"/>
    <w:rsid w:val="092461D7"/>
    <w:rsid w:val="1E915F2D"/>
    <w:rsid w:val="21ADFFFA"/>
    <w:rsid w:val="24B5FA1C"/>
    <w:rsid w:val="2D55D75F"/>
    <w:rsid w:val="2EB615AD"/>
    <w:rsid w:val="320ABC91"/>
    <w:rsid w:val="349E6F83"/>
    <w:rsid w:val="35BFE0D9"/>
    <w:rsid w:val="40BCFDEB"/>
    <w:rsid w:val="40F39DDA"/>
    <w:rsid w:val="4258CE4C"/>
    <w:rsid w:val="4A4AB7D4"/>
    <w:rsid w:val="4C95E88C"/>
    <w:rsid w:val="4D1FE0BD"/>
    <w:rsid w:val="51F3B46C"/>
    <w:rsid w:val="55BFBE00"/>
    <w:rsid w:val="5D4AC7CB"/>
    <w:rsid w:val="6589E553"/>
    <w:rsid w:val="6A9014B3"/>
    <w:rsid w:val="6E57D7E8"/>
    <w:rsid w:val="719AD71F"/>
    <w:rsid w:val="79688145"/>
    <w:rsid w:val="7E44D437"/>
    <w:rsid w:val="7F7A4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5E4C33"/>
  <w15:chartTrackingRefBased/>
  <w15:docId w15:val="{404898F8-4A2E-491F-BA30-B396D38D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4400"/>
    <w:rPr>
      <w:color w:val="0000FF"/>
      <w:u w:val="single"/>
    </w:rPr>
  </w:style>
  <w:style w:type="paragraph" w:styleId="ListParagraph">
    <w:name w:val="List Paragraph"/>
    <w:basedOn w:val="Normal"/>
    <w:uiPriority w:val="34"/>
    <w:qFormat/>
    <w:rsid w:val="00294400"/>
    <w:pPr>
      <w:spacing w:after="0" w:line="240" w:lineRule="auto"/>
      <w:ind w:left="720"/>
    </w:pPr>
    <w:rPr>
      <w:rFonts w:ascii="Arial" w:eastAsia="Calibri" w:hAnsi="Arial" w:cs="Arial"/>
      <w:sz w:val="20"/>
      <w:szCs w:val="20"/>
    </w:rPr>
  </w:style>
  <w:style w:type="paragraph" w:styleId="FootnoteText">
    <w:name w:val="footnote text"/>
    <w:basedOn w:val="Normal"/>
    <w:link w:val="FootnoteTextChar"/>
    <w:uiPriority w:val="99"/>
    <w:semiHidden/>
    <w:unhideWhenUsed/>
    <w:rsid w:val="0029440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294400"/>
    <w:rPr>
      <w:rFonts w:ascii="Arial" w:eastAsia="Times New Roman" w:hAnsi="Arial" w:cs="Times New Roman"/>
      <w:sz w:val="20"/>
      <w:szCs w:val="20"/>
    </w:rPr>
  </w:style>
  <w:style w:type="character" w:styleId="FootnoteReference">
    <w:name w:val="footnote reference"/>
    <w:uiPriority w:val="99"/>
    <w:semiHidden/>
    <w:unhideWhenUsed/>
    <w:rsid w:val="00294400"/>
    <w:rPr>
      <w:vertAlign w:val="superscript"/>
    </w:rPr>
  </w:style>
  <w:style w:type="paragraph" w:styleId="Header">
    <w:name w:val="header"/>
    <w:basedOn w:val="Normal"/>
    <w:link w:val="HeaderChar"/>
    <w:uiPriority w:val="99"/>
    <w:unhideWhenUsed/>
    <w:rsid w:val="00294400"/>
    <w:pPr>
      <w:tabs>
        <w:tab w:val="center" w:pos="4513"/>
        <w:tab w:val="right" w:pos="902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294400"/>
    <w:rPr>
      <w:rFonts w:ascii="Arial" w:eastAsia="Times New Roman" w:hAnsi="Arial" w:cs="Times New Roman"/>
      <w:sz w:val="20"/>
      <w:szCs w:val="20"/>
    </w:rPr>
  </w:style>
  <w:style w:type="paragraph" w:styleId="NormalWeb">
    <w:name w:val="Normal (Web)"/>
    <w:basedOn w:val="Normal"/>
    <w:uiPriority w:val="99"/>
    <w:rsid w:val="0029440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4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400"/>
  </w:style>
  <w:style w:type="character" w:styleId="FollowedHyperlink">
    <w:name w:val="FollowedHyperlink"/>
    <w:basedOn w:val="DefaultParagraphFont"/>
    <w:uiPriority w:val="99"/>
    <w:semiHidden/>
    <w:unhideWhenUsed/>
    <w:rsid w:val="006D5786"/>
    <w:rPr>
      <w:color w:val="954F72" w:themeColor="followedHyperlink"/>
      <w:u w:val="single"/>
    </w:rPr>
  </w:style>
  <w:style w:type="character" w:styleId="PlaceholderText">
    <w:name w:val="Placeholder Text"/>
    <w:basedOn w:val="DefaultParagraphFont"/>
    <w:uiPriority w:val="99"/>
    <w:semiHidden/>
    <w:rsid w:val="00966ACA"/>
    <w:rPr>
      <w:color w:val="808080"/>
    </w:rPr>
  </w:style>
  <w:style w:type="paragraph" w:styleId="BalloonText">
    <w:name w:val="Balloon Text"/>
    <w:basedOn w:val="Normal"/>
    <w:link w:val="BalloonTextChar"/>
    <w:uiPriority w:val="99"/>
    <w:semiHidden/>
    <w:unhideWhenUsed/>
    <w:rsid w:val="00F50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7AA"/>
    <w:rPr>
      <w:rFonts w:ascii="Segoe UI" w:hAnsi="Segoe UI" w:cs="Segoe UI"/>
      <w:sz w:val="18"/>
      <w:szCs w:val="18"/>
    </w:rPr>
  </w:style>
  <w:style w:type="character" w:styleId="CommentReference">
    <w:name w:val="annotation reference"/>
    <w:basedOn w:val="DefaultParagraphFont"/>
    <w:uiPriority w:val="99"/>
    <w:semiHidden/>
    <w:unhideWhenUsed/>
    <w:rsid w:val="003B6802"/>
    <w:rPr>
      <w:sz w:val="16"/>
      <w:szCs w:val="16"/>
    </w:rPr>
  </w:style>
  <w:style w:type="paragraph" w:styleId="CommentText">
    <w:name w:val="annotation text"/>
    <w:basedOn w:val="Normal"/>
    <w:link w:val="CommentTextChar"/>
    <w:uiPriority w:val="99"/>
    <w:semiHidden/>
    <w:unhideWhenUsed/>
    <w:rsid w:val="003B6802"/>
    <w:pPr>
      <w:spacing w:line="240" w:lineRule="auto"/>
    </w:pPr>
    <w:rPr>
      <w:sz w:val="20"/>
      <w:szCs w:val="20"/>
    </w:rPr>
  </w:style>
  <w:style w:type="character" w:customStyle="1" w:styleId="CommentTextChar">
    <w:name w:val="Comment Text Char"/>
    <w:basedOn w:val="DefaultParagraphFont"/>
    <w:link w:val="CommentText"/>
    <w:uiPriority w:val="99"/>
    <w:semiHidden/>
    <w:rsid w:val="003B6802"/>
    <w:rPr>
      <w:sz w:val="20"/>
      <w:szCs w:val="20"/>
    </w:rPr>
  </w:style>
  <w:style w:type="paragraph" w:styleId="CommentSubject">
    <w:name w:val="annotation subject"/>
    <w:basedOn w:val="CommentText"/>
    <w:next w:val="CommentText"/>
    <w:link w:val="CommentSubjectChar"/>
    <w:uiPriority w:val="99"/>
    <w:semiHidden/>
    <w:unhideWhenUsed/>
    <w:rsid w:val="003B6802"/>
    <w:rPr>
      <w:b/>
      <w:bCs/>
    </w:rPr>
  </w:style>
  <w:style w:type="character" w:customStyle="1" w:styleId="CommentSubjectChar">
    <w:name w:val="Comment Subject Char"/>
    <w:basedOn w:val="CommentTextChar"/>
    <w:link w:val="CommentSubject"/>
    <w:uiPriority w:val="99"/>
    <w:semiHidden/>
    <w:rsid w:val="003B6802"/>
    <w:rPr>
      <w:b/>
      <w:bCs/>
      <w:sz w:val="20"/>
      <w:szCs w:val="20"/>
    </w:rPr>
  </w:style>
  <w:style w:type="character" w:styleId="UnresolvedMention">
    <w:name w:val="Unresolved Mention"/>
    <w:basedOn w:val="DefaultParagraphFont"/>
    <w:uiPriority w:val="99"/>
    <w:semiHidden/>
    <w:unhideWhenUsed/>
    <w:rsid w:val="00C81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4048">
      <w:bodyDiv w:val="1"/>
      <w:marLeft w:val="0"/>
      <w:marRight w:val="0"/>
      <w:marTop w:val="0"/>
      <w:marBottom w:val="0"/>
      <w:divBdr>
        <w:top w:val="none" w:sz="0" w:space="0" w:color="auto"/>
        <w:left w:val="none" w:sz="0" w:space="0" w:color="auto"/>
        <w:bottom w:val="none" w:sz="0" w:space="0" w:color="auto"/>
        <w:right w:val="none" w:sz="0" w:space="0" w:color="auto"/>
      </w:divBdr>
    </w:div>
    <w:div w:id="86313443">
      <w:bodyDiv w:val="1"/>
      <w:marLeft w:val="0"/>
      <w:marRight w:val="0"/>
      <w:marTop w:val="0"/>
      <w:marBottom w:val="0"/>
      <w:divBdr>
        <w:top w:val="none" w:sz="0" w:space="0" w:color="auto"/>
        <w:left w:val="none" w:sz="0" w:space="0" w:color="auto"/>
        <w:bottom w:val="none" w:sz="0" w:space="0" w:color="auto"/>
        <w:right w:val="none" w:sz="0" w:space="0" w:color="auto"/>
      </w:divBdr>
    </w:div>
    <w:div w:id="436019905">
      <w:bodyDiv w:val="1"/>
      <w:marLeft w:val="0"/>
      <w:marRight w:val="0"/>
      <w:marTop w:val="0"/>
      <w:marBottom w:val="0"/>
      <w:divBdr>
        <w:top w:val="none" w:sz="0" w:space="0" w:color="auto"/>
        <w:left w:val="none" w:sz="0" w:space="0" w:color="auto"/>
        <w:bottom w:val="none" w:sz="0" w:space="0" w:color="auto"/>
        <w:right w:val="none" w:sz="0" w:space="0" w:color="auto"/>
      </w:divBdr>
    </w:div>
    <w:div w:id="906455280">
      <w:bodyDiv w:val="1"/>
      <w:marLeft w:val="0"/>
      <w:marRight w:val="0"/>
      <w:marTop w:val="0"/>
      <w:marBottom w:val="0"/>
      <w:divBdr>
        <w:top w:val="none" w:sz="0" w:space="0" w:color="auto"/>
        <w:left w:val="none" w:sz="0" w:space="0" w:color="auto"/>
        <w:bottom w:val="none" w:sz="0" w:space="0" w:color="auto"/>
        <w:right w:val="none" w:sz="0" w:space="0" w:color="auto"/>
      </w:divBdr>
    </w:div>
    <w:div w:id="1552036362">
      <w:bodyDiv w:val="1"/>
      <w:marLeft w:val="0"/>
      <w:marRight w:val="0"/>
      <w:marTop w:val="0"/>
      <w:marBottom w:val="0"/>
      <w:divBdr>
        <w:top w:val="none" w:sz="0" w:space="0" w:color="auto"/>
        <w:left w:val="none" w:sz="0" w:space="0" w:color="auto"/>
        <w:bottom w:val="none" w:sz="0" w:space="0" w:color="auto"/>
        <w:right w:val="none" w:sz="0" w:space="0" w:color="auto"/>
      </w:divBdr>
    </w:div>
    <w:div w:id="2013944320">
      <w:bodyDiv w:val="1"/>
      <w:marLeft w:val="0"/>
      <w:marRight w:val="0"/>
      <w:marTop w:val="0"/>
      <w:marBottom w:val="0"/>
      <w:divBdr>
        <w:top w:val="none" w:sz="0" w:space="0" w:color="auto"/>
        <w:left w:val="none" w:sz="0" w:space="0" w:color="auto"/>
        <w:bottom w:val="none" w:sz="0" w:space="0" w:color="auto"/>
        <w:right w:val="none" w:sz="0" w:space="0" w:color="auto"/>
      </w:divBdr>
    </w:div>
    <w:div w:id="20794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obhan.Reilly@Bluearrow.co.uk" TargetMode="External"/><Relationship Id="rId18" Type="http://schemas.openxmlformats.org/officeDocument/2006/relationships/hyperlink" Target="https://www.ed.ac.uk/human-resources/recruitment-guidance/agency-workers-and-interim-contractor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d.ac.uk/human-resources/recruitment-guidance/agency-worker-job-catalogue" TargetMode="External"/><Relationship Id="rId7" Type="http://schemas.openxmlformats.org/officeDocument/2006/relationships/settings" Target="settings.xml"/><Relationship Id="rId12" Type="http://schemas.openxmlformats.org/officeDocument/2006/relationships/hyperlink" Target="mailto:professionalservices@venesky-brown.co.uk" TargetMode="External"/><Relationship Id="rId17" Type="http://schemas.openxmlformats.org/officeDocument/2006/relationships/hyperlink" Target="https://uoe.sharepoint.com/sites/Procurement2/SitePages/People%20&amp;%20Money%20User%20Training%20Guide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obhan.Reilly@Bluearrow.co.uk" TargetMode="External"/><Relationship Id="rId20" Type="http://schemas.openxmlformats.org/officeDocument/2006/relationships/hyperlink" Target="https://www.ed.ac.uk/procurement/informationforsuppli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cotgov@asarecruitment.co.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oe.sharepoint.com/sites/Procurement2/SitePages/How%20to%20Bu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gov@brightwork.co.uk" TargetMode="External"/><Relationship Id="rId22" Type="http://schemas.openxmlformats.org/officeDocument/2006/relationships/hyperlink" Target="https://www.ed.ac.uk/procurement/informationforsupplier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B4D7CD5A384D30BF9A7CDD0A18F8CE"/>
        <w:category>
          <w:name w:val="General"/>
          <w:gallery w:val="placeholder"/>
        </w:category>
        <w:types>
          <w:type w:val="bbPlcHdr"/>
        </w:types>
        <w:behaviors>
          <w:behavior w:val="content"/>
        </w:behaviors>
        <w:guid w:val="{14740EEE-4EC3-42B9-86CA-28EF93E88195}"/>
      </w:docPartPr>
      <w:docPartBody>
        <w:p w:rsidR="00987860" w:rsidRDefault="00355A83" w:rsidP="00355A83">
          <w:pPr>
            <w:pStyle w:val="41B4D7CD5A384D30BF9A7CDD0A18F8CE2"/>
          </w:pPr>
          <w:r w:rsidRPr="008C0BBB">
            <w:rPr>
              <w:rStyle w:val="PlaceholderText"/>
            </w:rPr>
            <w:t>Choose an item.</w:t>
          </w:r>
        </w:p>
      </w:docPartBody>
    </w:docPart>
    <w:docPart>
      <w:docPartPr>
        <w:name w:val="40D798E552494F11B000B27FE342CD3D"/>
        <w:category>
          <w:name w:val="General"/>
          <w:gallery w:val="placeholder"/>
        </w:category>
        <w:types>
          <w:type w:val="bbPlcHdr"/>
        </w:types>
        <w:behaviors>
          <w:behavior w:val="content"/>
        </w:behaviors>
        <w:guid w:val="{ACA2EC03-7642-43EE-8981-3E63A4539F8B}"/>
      </w:docPartPr>
      <w:docPartBody>
        <w:p w:rsidR="00987860" w:rsidRDefault="00355A83" w:rsidP="00355A83">
          <w:pPr>
            <w:pStyle w:val="40D798E552494F11B000B27FE342CD3D2"/>
          </w:pPr>
          <w:r w:rsidRPr="00AE79C7">
            <w:rPr>
              <w:rStyle w:val="PlaceholderText"/>
            </w:rPr>
            <w:t>Choose an item.</w:t>
          </w:r>
        </w:p>
      </w:docPartBody>
    </w:docPart>
    <w:docPart>
      <w:docPartPr>
        <w:name w:val="EAEC8C59386144CFA4AC195DBC0D3DF3"/>
        <w:category>
          <w:name w:val="General"/>
          <w:gallery w:val="placeholder"/>
        </w:category>
        <w:types>
          <w:type w:val="bbPlcHdr"/>
        </w:types>
        <w:behaviors>
          <w:behavior w:val="content"/>
        </w:behaviors>
        <w:guid w:val="{02D8B164-2745-4E9A-8650-FDEA10E2EFE6}"/>
      </w:docPartPr>
      <w:docPartBody>
        <w:p w:rsidR="009F518F" w:rsidRDefault="001773CC" w:rsidP="001773CC">
          <w:pPr>
            <w:pStyle w:val="EAEC8C59386144CFA4AC195DBC0D3DF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0C4"/>
    <w:rsid w:val="00161174"/>
    <w:rsid w:val="001773CC"/>
    <w:rsid w:val="00355A83"/>
    <w:rsid w:val="006710C4"/>
    <w:rsid w:val="00987860"/>
    <w:rsid w:val="009950B4"/>
    <w:rsid w:val="009F518F"/>
    <w:rsid w:val="00F73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3CC"/>
  </w:style>
  <w:style w:type="paragraph" w:customStyle="1" w:styleId="40D798E552494F11B000B27FE342CD3D2">
    <w:name w:val="40D798E552494F11B000B27FE342CD3D2"/>
    <w:rsid w:val="00355A83"/>
    <w:rPr>
      <w:rFonts w:eastAsiaTheme="minorHAnsi"/>
      <w:lang w:eastAsia="en-US"/>
    </w:rPr>
  </w:style>
  <w:style w:type="paragraph" w:customStyle="1" w:styleId="41B4D7CD5A384D30BF9A7CDD0A18F8CE2">
    <w:name w:val="41B4D7CD5A384D30BF9A7CDD0A18F8CE2"/>
    <w:rsid w:val="00355A83"/>
    <w:rPr>
      <w:rFonts w:eastAsiaTheme="minorHAnsi"/>
      <w:lang w:eastAsia="en-US"/>
    </w:rPr>
  </w:style>
  <w:style w:type="paragraph" w:customStyle="1" w:styleId="EAEC8C59386144CFA4AC195DBC0D3DF3">
    <w:name w:val="EAEC8C59386144CFA4AC195DBC0D3DF3"/>
    <w:rsid w:val="00177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8c94261-0d8f-4608-8c20-8ae9b13b83dc">
      <UserInfo>
        <DisplayName>Amanda Nisbet</DisplayName>
        <AccountId>23</AccountId>
        <AccountType/>
      </UserInfo>
      <UserInfo>
        <DisplayName>Lewis Brown</DisplayName>
        <AccountId>24</AccountId>
        <AccountType/>
      </UserInfo>
      <UserInfo>
        <DisplayName>Zsuzsanna Kadlecsik</DisplayName>
        <AccountId>22</AccountId>
        <AccountType/>
      </UserInfo>
      <UserInfo>
        <DisplayName>Hayley Bell</DisplayName>
        <AccountId>25</AccountId>
        <AccountType/>
      </UserInfo>
      <UserInfo>
        <DisplayName>Michelle Hinde</DisplayName>
        <AccountId>68</AccountId>
        <AccountType/>
      </UserInfo>
    </SharedWithUsers>
    <lcf76f155ced4ddcb4097134ff3c332f xmlns="39f0800a-095f-402c-8ba8-677574ab9e1c">
      <Terms xmlns="http://schemas.microsoft.com/office/infopath/2007/PartnerControls"/>
    </lcf76f155ced4ddcb4097134ff3c332f>
    <TaxCatchAll xmlns="38c94261-0d8f-4608-8c20-8ae9b13b83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6711954F6F1A43BD3A45298E41533B" ma:contentTypeVersion="12" ma:contentTypeDescription="Create a new document." ma:contentTypeScope="" ma:versionID="d39dcbc75c94c915982b0a5d1176732a">
  <xsd:schema xmlns:xsd="http://www.w3.org/2001/XMLSchema" xmlns:xs="http://www.w3.org/2001/XMLSchema" xmlns:p="http://schemas.microsoft.com/office/2006/metadata/properties" xmlns:ns2="39f0800a-095f-402c-8ba8-677574ab9e1c" xmlns:ns3="38c94261-0d8f-4608-8c20-8ae9b13b83dc" targetNamespace="http://schemas.microsoft.com/office/2006/metadata/properties" ma:root="true" ma:fieldsID="f5d4cb7a8e5fbf38e346bd447153580a" ns2:_="" ns3:_="">
    <xsd:import namespace="39f0800a-095f-402c-8ba8-677574ab9e1c"/>
    <xsd:import namespace="38c94261-0d8f-4608-8c20-8ae9b13b83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0800a-095f-402c-8ba8-677574ab9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94261-0d8f-4608-8c20-8ae9b13b83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00051c-18c4-4d45-9635-277cafb3e353}" ma:internalName="TaxCatchAll" ma:showField="CatchAllData" ma:web="38c94261-0d8f-4608-8c20-8ae9b13b8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B24BC-9672-44EA-9BA5-CF15B706B463}">
  <ds:schemaRefs>
    <ds:schemaRef ds:uri="http://schemas.openxmlformats.org/officeDocument/2006/bibliography"/>
  </ds:schemaRefs>
</ds:datastoreItem>
</file>

<file path=customXml/itemProps2.xml><?xml version="1.0" encoding="utf-8"?>
<ds:datastoreItem xmlns:ds="http://schemas.openxmlformats.org/officeDocument/2006/customXml" ds:itemID="{81348D71-0E99-42DE-BB1E-3172D40D2511}">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38c94261-0d8f-4608-8c20-8ae9b13b83dc"/>
    <ds:schemaRef ds:uri="39f0800a-095f-402c-8ba8-677574ab9e1c"/>
    <ds:schemaRef ds:uri="http://www.w3.org/XML/1998/namespace"/>
    <ds:schemaRef ds:uri="http://purl.org/dc/dcmitype/"/>
  </ds:schemaRefs>
</ds:datastoreItem>
</file>

<file path=customXml/itemProps3.xml><?xml version="1.0" encoding="utf-8"?>
<ds:datastoreItem xmlns:ds="http://schemas.openxmlformats.org/officeDocument/2006/customXml" ds:itemID="{35D7F8C8-3F78-4B94-8E2A-C0402DE35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0800a-095f-402c-8ba8-677574ab9e1c"/>
    <ds:schemaRef ds:uri="38c94261-0d8f-4608-8c20-8ae9b13b8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4115C-B6B8-4CF1-AE77-962B0C0DE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1159</Words>
  <Characters>6608</Characters>
  <Application>Microsoft Office Word</Application>
  <DocSecurity>0</DocSecurity>
  <Lines>55</Lines>
  <Paragraphs>15</Paragraphs>
  <ScaleCrop>false</ScaleCrop>
  <Company>University of Edinburgh</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Sarah Kane</cp:lastModifiedBy>
  <cp:revision>3</cp:revision>
  <dcterms:created xsi:type="dcterms:W3CDTF">2024-07-25T09:17:00Z</dcterms:created>
  <dcterms:modified xsi:type="dcterms:W3CDTF">2024-07-25T09:17:00Z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0x0101007C6711954F6F1A43BD3A45298E41533B</vt:lpwstr>
  </property>
  <property fmtid="{D5CDD505-2E9C-101B-9397-08002B2CF9AE}" pid="3" name="MediaServiceImageTags">
    <vt:lpwstr/>
  </property>
</Properties>
</file>