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663"/>
      </w:tblGrid>
      <w:tr w:rsidR="00F24C8B" w:rsidRPr="006F7B71" w14:paraId="3202232A" w14:textId="77777777" w:rsidTr="00D74AB8">
        <w:trPr>
          <w:trHeight w:val="1531"/>
        </w:trPr>
        <w:tc>
          <w:tcPr>
            <w:tcW w:w="11058" w:type="dxa"/>
            <w:gridSpan w:val="2"/>
            <w:shd w:val="clear" w:color="auto" w:fill="D9D9D9" w:themeFill="background1" w:themeFillShade="D9"/>
            <w:vAlign w:val="center"/>
          </w:tcPr>
          <w:p w14:paraId="59554C74" w14:textId="1209E27D" w:rsidR="00F24C8B" w:rsidRPr="00F36D1B" w:rsidRDefault="00AC08CF" w:rsidP="00F24C8B">
            <w:pPr>
              <w:spacing w:before="60" w:after="120" w:line="240" w:lineRule="exact"/>
              <w:jc w:val="center"/>
              <w:rPr>
                <w:rFonts w:asciiTheme="minorHAnsi" w:hAnsiTheme="minorHAnsi" w:cs="Arial"/>
                <w:b/>
                <w:color w:val="D9D9D9" w:themeColor="background1" w:themeShade="D9"/>
                <w:lang w:eastAsia="en-US"/>
              </w:rPr>
            </w:pPr>
            <w:r w:rsidRPr="00F36D1B">
              <w:rPr>
                <w:rFonts w:asciiTheme="minorHAnsi" w:hAnsiTheme="minorHAnsi" w:cs="Arial"/>
                <w:b/>
                <w:noProof/>
                <w:color w:val="D9D9D9" w:themeColor="background1" w:themeShade="D9"/>
              </w:rPr>
              <mc:AlternateContent>
                <mc:Choice Requires="wps">
                  <w:drawing>
                    <wp:anchor distT="0" distB="0" distL="114300" distR="114300" simplePos="0" relativeHeight="251660288" behindDoc="0" locked="0" layoutInCell="1" allowOverlap="1" wp14:anchorId="0A8A739B" wp14:editId="5B59F4B8">
                      <wp:simplePos x="0" y="0"/>
                      <wp:positionH relativeFrom="column">
                        <wp:posOffset>798195</wp:posOffset>
                      </wp:positionH>
                      <wp:positionV relativeFrom="paragraph">
                        <wp:posOffset>69215</wp:posOffset>
                      </wp:positionV>
                      <wp:extent cx="5632450" cy="862965"/>
                      <wp:effectExtent l="0" t="0" r="0" b="0"/>
                      <wp:wrapNone/>
                      <wp:docPr id="9" name="Text Box 9"/>
                      <wp:cNvGraphicFramePr/>
                      <a:graphic xmlns:a="http://schemas.openxmlformats.org/drawingml/2006/main">
                        <a:graphicData uri="http://schemas.microsoft.com/office/word/2010/wordprocessingShape">
                          <wps:wsp>
                            <wps:cNvSpPr txBox="1"/>
                            <wps:spPr>
                              <a:xfrm>
                                <a:off x="0" y="0"/>
                                <a:ext cx="5632450" cy="862965"/>
                              </a:xfrm>
                              <a:prstGeom prst="rect">
                                <a:avLst/>
                              </a:prstGeom>
                              <a:noFill/>
                              <a:ln w="6350">
                                <a:noFill/>
                              </a:ln>
                            </wps:spPr>
                            <wps:txbx>
                              <w:txbxContent>
                                <w:p w14:paraId="29AEFD2D" w14:textId="25B05078" w:rsidR="00AC08CF" w:rsidRPr="003D00A8" w:rsidRDefault="00AE0C16" w:rsidP="007028AB">
                                  <w:pPr>
                                    <w:jc w:val="center"/>
                                    <w:rPr>
                                      <w:rFonts w:asciiTheme="minorHAnsi" w:hAnsiTheme="minorHAnsi"/>
                                      <w:b/>
                                      <w:sz w:val="36"/>
                                      <w:szCs w:val="36"/>
                                    </w:rPr>
                                  </w:pPr>
                                  <w:r w:rsidRPr="003D00A8">
                                    <w:rPr>
                                      <w:rFonts w:asciiTheme="minorHAnsi" w:hAnsiTheme="minorHAnsi"/>
                                      <w:b/>
                                      <w:sz w:val="36"/>
                                      <w:szCs w:val="36"/>
                                    </w:rPr>
                                    <w:t xml:space="preserve">Assessor </w:t>
                                  </w:r>
                                  <w:r w:rsidR="00AC08CF" w:rsidRPr="003D00A8">
                                    <w:rPr>
                                      <w:rFonts w:asciiTheme="minorHAnsi" w:hAnsiTheme="minorHAnsi"/>
                                      <w:b/>
                                      <w:sz w:val="36"/>
                                      <w:szCs w:val="36"/>
                                    </w:rPr>
                                    <w:t>Report</w:t>
                                  </w:r>
                                </w:p>
                                <w:p w14:paraId="52D64434" w14:textId="7167798D" w:rsidR="007028AB" w:rsidRPr="003D00A8" w:rsidRDefault="00AE0C16" w:rsidP="007028AB">
                                  <w:pPr>
                                    <w:jc w:val="center"/>
                                    <w:rPr>
                                      <w:rFonts w:asciiTheme="minorHAnsi" w:hAnsiTheme="minorHAnsi"/>
                                      <w:sz w:val="36"/>
                                      <w:szCs w:val="36"/>
                                    </w:rPr>
                                  </w:pPr>
                                  <w:r w:rsidRPr="003D00A8">
                                    <w:rPr>
                                      <w:rFonts w:asciiTheme="minorHAnsi" w:hAnsiTheme="minorHAnsi"/>
                                      <w:b/>
                                      <w:sz w:val="36"/>
                                      <w:szCs w:val="36"/>
                                    </w:rPr>
                                    <w:t>Request Form</w:t>
                                  </w:r>
                                </w:p>
                                <w:p w14:paraId="13F5BD32" w14:textId="57C59AF3" w:rsidR="00913020" w:rsidRPr="00F36D1B" w:rsidRDefault="00913020" w:rsidP="00913020">
                                  <w:pPr>
                                    <w:jc w:val="center"/>
                                    <w:rPr>
                                      <w:rFonts w:asciiTheme="minorHAnsi" w:hAnsiTheme="minorHAnsi"/>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A739B" id="_x0000_t202" coordsize="21600,21600" o:spt="202" path="m,l,21600r21600,l21600,xe">
                      <v:stroke joinstyle="miter"/>
                      <v:path gradientshapeok="t" o:connecttype="rect"/>
                    </v:shapetype>
                    <v:shape id="Text Box 9" o:spid="_x0000_s1026" type="#_x0000_t202" style="position:absolute;left:0;text-align:left;margin-left:62.85pt;margin-top:5.45pt;width:443.5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" filled="f" stroked="f" strokeweight=".5pt">
                      <v:textbox>
                        <w:txbxContent>
                          <w:p w14:paraId="29AEFD2D" w14:textId="25B05078" w:rsidR="00AC08CF" w:rsidRPr="003D00A8" w:rsidRDefault="00AE0C16" w:rsidP="007028AB">
                            <w:pPr>
                              <w:jc w:val="center"/>
                              <w:rPr>
                                <w:rFonts w:asciiTheme="minorHAnsi" w:hAnsiTheme="minorHAnsi"/>
                                <w:b/>
                                <w:sz w:val="36"/>
                                <w:szCs w:val="36"/>
                              </w:rPr>
                            </w:pPr>
                            <w:r w:rsidRPr="003D00A8">
                              <w:rPr>
                                <w:rFonts w:asciiTheme="minorHAnsi" w:hAnsiTheme="minorHAnsi"/>
                                <w:b/>
                                <w:sz w:val="36"/>
                                <w:szCs w:val="36"/>
                              </w:rPr>
                              <w:t xml:space="preserve">Assessor </w:t>
                            </w:r>
                            <w:r w:rsidR="00AC08CF" w:rsidRPr="003D00A8">
                              <w:rPr>
                                <w:rFonts w:asciiTheme="minorHAnsi" w:hAnsiTheme="minorHAnsi"/>
                                <w:b/>
                                <w:sz w:val="36"/>
                                <w:szCs w:val="36"/>
                              </w:rPr>
                              <w:t>Report</w:t>
                            </w:r>
                          </w:p>
                          <w:p w14:paraId="52D64434" w14:textId="7167798D" w:rsidR="007028AB" w:rsidRPr="003D00A8" w:rsidRDefault="00AE0C16" w:rsidP="007028AB">
                            <w:pPr>
                              <w:jc w:val="center"/>
                              <w:rPr>
                                <w:rFonts w:asciiTheme="minorHAnsi" w:hAnsiTheme="minorHAnsi"/>
                                <w:sz w:val="36"/>
                                <w:szCs w:val="36"/>
                              </w:rPr>
                            </w:pPr>
                            <w:r w:rsidRPr="003D00A8">
                              <w:rPr>
                                <w:rFonts w:asciiTheme="minorHAnsi" w:hAnsiTheme="minorHAnsi"/>
                                <w:b/>
                                <w:sz w:val="36"/>
                                <w:szCs w:val="36"/>
                              </w:rPr>
                              <w:t>Request Form</w:t>
                            </w:r>
                          </w:p>
                          <w:p w14:paraId="13F5BD32" w14:textId="57C59AF3" w:rsidR="00913020" w:rsidRPr="00F36D1B" w:rsidRDefault="00913020" w:rsidP="00913020">
                            <w:pPr>
                              <w:jc w:val="center"/>
                              <w:rPr>
                                <w:rFonts w:asciiTheme="minorHAnsi" w:hAnsiTheme="minorHAnsi"/>
                                <w:sz w:val="56"/>
                              </w:rPr>
                            </w:pPr>
                          </w:p>
                        </w:txbxContent>
                      </v:textbox>
                    </v:shape>
                  </w:pict>
                </mc:Fallback>
              </mc:AlternateContent>
            </w:r>
            <w:r w:rsidR="0046118F">
              <w:rPr>
                <w:rFonts w:cs="Arial"/>
                <w:noProof/>
              </w:rPr>
              <w:drawing>
                <wp:anchor distT="0" distB="0" distL="114300" distR="114300" simplePos="0" relativeHeight="251662336" behindDoc="0" locked="0" layoutInCell="1" allowOverlap="1" wp14:anchorId="16490802" wp14:editId="11C317B6">
                  <wp:simplePos x="0" y="0"/>
                  <wp:positionH relativeFrom="column">
                    <wp:posOffset>-62865</wp:posOffset>
                  </wp:positionH>
                  <wp:positionV relativeFrom="paragraph">
                    <wp:posOffset>-10160</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r w:rsidR="00223231" w:rsidRPr="00F36D1B">
              <w:rPr>
                <w:rFonts w:asciiTheme="minorHAnsi" w:hAnsiTheme="minorHAnsi" w:cs="Arial"/>
                <w:b/>
                <w:color w:val="D9D9D9" w:themeColor="background1" w:themeShade="D9"/>
                <w:lang w:eastAsia="en-US"/>
              </w:rPr>
              <w:t xml:space="preserve"> </w:t>
            </w:r>
            <w:r w:rsidR="00F24C8B" w:rsidRPr="00F36D1B">
              <w:rPr>
                <w:rFonts w:asciiTheme="minorHAnsi" w:hAnsiTheme="minorHAnsi" w:cs="Arial"/>
                <w:b/>
                <w:color w:val="D9D9D9" w:themeColor="background1" w:themeShade="D9"/>
                <w:lang w:eastAsia="en-US"/>
              </w:rPr>
              <w:t xml:space="preserve"> </w:t>
            </w:r>
          </w:p>
          <w:p w14:paraId="4246D264" w14:textId="0D0C5DFA" w:rsidR="00F24C8B" w:rsidRPr="006F7B71" w:rsidRDefault="00F24C8B" w:rsidP="00F24C8B">
            <w:pPr>
              <w:spacing w:before="60" w:after="120"/>
              <w:jc w:val="center"/>
              <w:rPr>
                <w:rFonts w:asciiTheme="minorHAnsi" w:hAnsiTheme="minorHAnsi" w:cs="Arial"/>
                <w:color w:val="FFFFFF" w:themeColor="background1"/>
                <w:lang w:eastAsia="en-US"/>
              </w:rPr>
            </w:pPr>
          </w:p>
        </w:tc>
      </w:tr>
      <w:tr w:rsidR="00F24C8B" w:rsidRPr="006F7B71" w14:paraId="7DC022C5" w14:textId="77777777" w:rsidTr="00D74AB8">
        <w:trPr>
          <w:trHeight w:val="300"/>
        </w:trPr>
        <w:tc>
          <w:tcPr>
            <w:tcW w:w="11058" w:type="dxa"/>
            <w:gridSpan w:val="2"/>
            <w:shd w:val="clear" w:color="auto" w:fill="auto"/>
            <w:vAlign w:val="center"/>
          </w:tcPr>
          <w:p w14:paraId="3657743F" w14:textId="266593AA" w:rsidR="00F24C8B" w:rsidRDefault="00AE0C16" w:rsidP="00AE0C16">
            <w:pPr>
              <w:jc w:val="both"/>
              <w:rPr>
                <w:rFonts w:asciiTheme="minorHAnsi" w:hAnsiTheme="minorHAnsi"/>
                <w:b/>
              </w:rPr>
            </w:pPr>
            <w:r>
              <w:rPr>
                <w:rFonts w:asciiTheme="minorHAnsi" w:hAnsiTheme="minorHAnsi"/>
                <w:b/>
              </w:rPr>
              <w:t>STRICTLY CONFIDENTIA</w:t>
            </w:r>
            <w:r w:rsidR="00F62BCB">
              <w:rPr>
                <w:rFonts w:asciiTheme="minorHAnsi" w:hAnsiTheme="minorHAnsi"/>
                <w:b/>
              </w:rPr>
              <w:t>L</w:t>
            </w:r>
          </w:p>
          <w:p w14:paraId="5127C512" w14:textId="24985C2B" w:rsidR="00AE0C16" w:rsidRPr="003D00A8" w:rsidRDefault="003D00A8" w:rsidP="00E41E08">
            <w:pPr>
              <w:spacing w:after="160" w:line="259" w:lineRule="auto"/>
              <w:rPr>
                <w:rFonts w:asciiTheme="minorHAnsi" w:hAnsiTheme="minorHAnsi" w:cs="Arial"/>
                <w:lang w:eastAsia="en-US"/>
              </w:rPr>
            </w:pPr>
            <w:r w:rsidRPr="003D00A8">
              <w:rPr>
                <w:rFonts w:asciiTheme="minorHAnsi" w:eastAsiaTheme="minorHAnsi" w:hAnsiTheme="minorHAnsi" w:cstheme="minorBidi"/>
                <w:szCs w:val="22"/>
                <w:lang w:eastAsia="en-US"/>
              </w:rPr>
              <w:t xml:space="preserve">If you require this document in an alternative </w:t>
            </w:r>
            <w:proofErr w:type="gramStart"/>
            <w:r w:rsidRPr="003D00A8">
              <w:rPr>
                <w:rFonts w:asciiTheme="minorHAnsi" w:eastAsiaTheme="minorHAnsi" w:hAnsiTheme="minorHAnsi" w:cstheme="minorBidi"/>
                <w:szCs w:val="22"/>
                <w:lang w:eastAsia="en-US"/>
              </w:rPr>
              <w:t>format</w:t>
            </w:r>
            <w:proofErr w:type="gramEnd"/>
            <w:r w:rsidRPr="003D00A8">
              <w:rPr>
                <w:rFonts w:asciiTheme="minorHAnsi" w:eastAsiaTheme="minorHAnsi" w:hAnsiTheme="minorHAnsi" w:cstheme="minorBidi"/>
                <w:szCs w:val="22"/>
                <w:lang w:eastAsia="en-US"/>
              </w:rPr>
              <w:t xml:space="preserve"> please contact HR via email</w:t>
            </w:r>
            <w:r w:rsidR="00187B4A">
              <w:rPr>
                <w:rFonts w:asciiTheme="minorHAnsi" w:eastAsiaTheme="minorHAnsi" w:hAnsiTheme="minorHAnsi" w:cstheme="minorBidi"/>
                <w:szCs w:val="22"/>
                <w:lang w:eastAsia="en-US"/>
              </w:rPr>
              <w:t xml:space="preserve"> at</w:t>
            </w:r>
            <w:r w:rsidRPr="003D00A8">
              <w:rPr>
                <w:rFonts w:asciiTheme="minorHAnsi" w:eastAsiaTheme="minorHAnsi" w:hAnsiTheme="minorHAnsi" w:cstheme="minorBidi"/>
                <w:szCs w:val="22"/>
                <w:lang w:eastAsia="en-US"/>
              </w:rPr>
              <w:t xml:space="preserve"> </w:t>
            </w:r>
            <w:hyperlink r:id="rId12" w:history="1">
              <w:r w:rsidRPr="003D00A8">
                <w:rPr>
                  <w:rFonts w:asciiTheme="minorHAnsi" w:eastAsiaTheme="minorHAnsi" w:hAnsiTheme="minorHAnsi" w:cstheme="minorBidi"/>
                  <w:color w:val="0000FF"/>
                  <w:szCs w:val="22"/>
                  <w:u w:val="single"/>
                  <w:lang w:eastAsia="en-US"/>
                </w:rPr>
                <w:t>HRHelpline@ed.ac.uk</w:t>
              </w:r>
            </w:hyperlink>
            <w:r w:rsidRPr="003D00A8">
              <w:rPr>
                <w:rFonts w:asciiTheme="minorHAnsi" w:eastAsiaTheme="minorHAnsi" w:hAnsiTheme="minorHAnsi" w:cstheme="minorBidi"/>
                <w:szCs w:val="22"/>
                <w:lang w:eastAsia="en-US"/>
              </w:rPr>
              <w:t xml:space="preserve">  </w:t>
            </w:r>
          </w:p>
        </w:tc>
      </w:tr>
      <w:tr w:rsidR="00F12870" w:rsidRPr="006F7B71" w14:paraId="3B890350" w14:textId="77777777" w:rsidTr="004A1636">
        <w:trPr>
          <w:trHeight w:val="680"/>
        </w:trPr>
        <w:tc>
          <w:tcPr>
            <w:tcW w:w="11058" w:type="dxa"/>
            <w:gridSpan w:val="2"/>
            <w:shd w:val="clear" w:color="auto" w:fill="E7E6E6" w:themeFill="background2"/>
            <w:vAlign w:val="center"/>
          </w:tcPr>
          <w:p w14:paraId="4F02DA99" w14:textId="15A9BE0A" w:rsidR="00F12870" w:rsidRPr="006F7B71" w:rsidRDefault="00AB3C6D" w:rsidP="00AE0C16">
            <w:pPr>
              <w:spacing w:before="60" w:after="60" w:line="240" w:lineRule="exact"/>
              <w:rPr>
                <w:rFonts w:asciiTheme="minorHAnsi" w:hAnsiTheme="minorHAnsi" w:cs="Arial"/>
                <w:b/>
                <w:lang w:eastAsia="en-US"/>
              </w:rPr>
            </w:pPr>
            <w:r w:rsidRPr="006F7B71">
              <w:rPr>
                <w:rFonts w:asciiTheme="minorHAnsi" w:hAnsiTheme="minorHAnsi" w:cs="Arial"/>
                <w:b/>
                <w:lang w:eastAsia="en-US"/>
              </w:rPr>
              <w:t>Section 1</w:t>
            </w:r>
            <w:r w:rsidR="009C0409" w:rsidRPr="006F7B71">
              <w:rPr>
                <w:rFonts w:asciiTheme="minorHAnsi" w:hAnsiTheme="minorHAnsi" w:cs="Arial"/>
                <w:b/>
                <w:lang w:eastAsia="en-US"/>
              </w:rPr>
              <w:t xml:space="preserve">:  </w:t>
            </w:r>
            <w:r w:rsidR="00AE0C16">
              <w:rPr>
                <w:rFonts w:asciiTheme="minorHAnsi" w:hAnsiTheme="minorHAnsi" w:cs="Arial"/>
                <w:b/>
                <w:lang w:eastAsia="en-US"/>
              </w:rPr>
              <w:t>Applicant</w:t>
            </w:r>
            <w:r w:rsidR="009C0409" w:rsidRPr="006F7B71">
              <w:rPr>
                <w:rFonts w:asciiTheme="minorHAnsi" w:hAnsiTheme="minorHAnsi" w:cs="Arial"/>
                <w:b/>
                <w:lang w:eastAsia="en-US"/>
              </w:rPr>
              <w:t>’s Details</w:t>
            </w:r>
          </w:p>
        </w:tc>
      </w:tr>
      <w:tr w:rsidR="00C5331E" w:rsidRPr="006F7B71" w14:paraId="2E4D484C" w14:textId="77777777" w:rsidTr="00D74AB8">
        <w:trPr>
          <w:trHeight w:val="464"/>
        </w:trPr>
        <w:tc>
          <w:tcPr>
            <w:tcW w:w="11058" w:type="dxa"/>
            <w:gridSpan w:val="2"/>
            <w:shd w:val="clear" w:color="auto" w:fill="auto"/>
            <w:vAlign w:val="center"/>
          </w:tcPr>
          <w:p w14:paraId="4C81E57A" w14:textId="1260454B" w:rsidR="00C5331E" w:rsidRPr="006F7B71" w:rsidRDefault="00C5331E" w:rsidP="003D00A8">
            <w:pPr>
              <w:spacing w:before="60" w:after="60" w:line="240" w:lineRule="exact"/>
              <w:rPr>
                <w:rFonts w:asciiTheme="minorHAnsi" w:hAnsiTheme="minorHAnsi" w:cs="Arial"/>
                <w:lang w:eastAsia="en-US"/>
              </w:rPr>
            </w:pPr>
            <w:r>
              <w:rPr>
                <w:rFonts w:asciiTheme="minorHAnsi" w:hAnsiTheme="minorHAnsi" w:cs="Arial"/>
                <w:lang w:eastAsia="en-US"/>
              </w:rPr>
              <w:t xml:space="preserve">Employee Name:  </w:t>
            </w:r>
            <w:r w:rsidR="003D00A8">
              <w:rPr>
                <w:rFonts w:asciiTheme="minorHAnsi" w:hAnsiTheme="minorHAnsi" w:cs="Arial"/>
                <w:lang w:eastAsia="en-US"/>
              </w:rPr>
              <w:fldChar w:fldCharType="begin">
                <w:ffData>
                  <w:name w:val="Text1"/>
                  <w:enabled/>
                  <w:calcOnExit w:val="0"/>
                  <w:textInput/>
                </w:ffData>
              </w:fldChar>
            </w:r>
            <w:bookmarkStart w:id="0" w:name="Text1"/>
            <w:r w:rsidR="003D00A8">
              <w:rPr>
                <w:rFonts w:asciiTheme="minorHAnsi" w:hAnsiTheme="minorHAnsi" w:cs="Arial"/>
                <w:lang w:eastAsia="en-US"/>
              </w:rPr>
              <w:instrText xml:space="preserve"> FORMTEXT </w:instrText>
            </w:r>
            <w:r w:rsidR="003D00A8">
              <w:rPr>
                <w:rFonts w:asciiTheme="minorHAnsi" w:hAnsiTheme="minorHAnsi" w:cs="Arial"/>
                <w:lang w:eastAsia="en-US"/>
              </w:rPr>
            </w:r>
            <w:r w:rsidR="003D00A8">
              <w:rPr>
                <w:rFonts w:asciiTheme="minorHAnsi" w:hAnsiTheme="minorHAnsi" w:cs="Arial"/>
                <w:lang w:eastAsia="en-US"/>
              </w:rPr>
              <w:fldChar w:fldCharType="separate"/>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003D00A8">
              <w:rPr>
                <w:rFonts w:asciiTheme="minorHAnsi" w:hAnsiTheme="minorHAnsi" w:cs="Arial"/>
                <w:lang w:eastAsia="en-US"/>
              </w:rPr>
              <w:fldChar w:fldCharType="end"/>
            </w:r>
            <w:bookmarkEnd w:id="0"/>
          </w:p>
        </w:tc>
      </w:tr>
      <w:tr w:rsidR="00C5331E" w:rsidRPr="006F7B71" w14:paraId="1C83F4B7" w14:textId="77777777" w:rsidTr="00D74AB8">
        <w:trPr>
          <w:trHeight w:val="464"/>
        </w:trPr>
        <w:tc>
          <w:tcPr>
            <w:tcW w:w="11058" w:type="dxa"/>
            <w:gridSpan w:val="2"/>
            <w:shd w:val="clear" w:color="auto" w:fill="auto"/>
            <w:vAlign w:val="center"/>
          </w:tcPr>
          <w:p w14:paraId="390F56DB" w14:textId="5DB599D9" w:rsidR="00C5331E" w:rsidRDefault="00C5331E" w:rsidP="00C5331E">
            <w:pPr>
              <w:spacing w:before="60" w:after="60" w:line="240" w:lineRule="exact"/>
              <w:rPr>
                <w:rFonts w:asciiTheme="minorHAnsi" w:hAnsiTheme="minorHAnsi" w:cs="Arial"/>
                <w:lang w:eastAsia="en-US"/>
              </w:rPr>
            </w:pPr>
            <w:r>
              <w:rPr>
                <w:rFonts w:asciiTheme="minorHAnsi" w:hAnsiTheme="minorHAnsi" w:cs="Arial"/>
                <w:lang w:eastAsia="en-US"/>
              </w:rPr>
              <w:t xml:space="preserve">Grade/ Job Title sought:  </w:t>
            </w:r>
            <w:r>
              <w:rPr>
                <w:rFonts w:asciiTheme="minorHAnsi" w:hAnsiTheme="minorHAnsi" w:cs="Arial"/>
                <w:lang w:eastAsia="en-US"/>
              </w:rPr>
              <w:fldChar w:fldCharType="begin">
                <w:ffData>
                  <w:name w:val="Text1"/>
                  <w:enabled/>
                  <w:calcOnExit w:val="0"/>
                  <w:textInput/>
                </w:ffData>
              </w:fldChar>
            </w:r>
            <w:r>
              <w:rPr>
                <w:rFonts w:asciiTheme="minorHAnsi" w:hAnsiTheme="minorHAnsi" w:cs="Arial"/>
                <w:lang w:eastAsia="en-US"/>
              </w:rPr>
              <w:instrText xml:space="preserve"> FORMTEXT </w:instrText>
            </w:r>
            <w:r>
              <w:rPr>
                <w:rFonts w:asciiTheme="minorHAnsi" w:hAnsiTheme="minorHAnsi" w:cs="Arial"/>
                <w:lang w:eastAsia="en-US"/>
              </w:rPr>
            </w:r>
            <w:r>
              <w:rPr>
                <w:rFonts w:asciiTheme="minorHAnsi" w:hAnsiTheme="minorHAnsi" w:cs="Arial"/>
                <w:lang w:eastAsia="en-US"/>
              </w:rPr>
              <w:fldChar w:fldCharType="separate"/>
            </w:r>
            <w:r>
              <w:rPr>
                <w:rFonts w:asciiTheme="minorHAnsi" w:hAnsiTheme="minorHAnsi" w:cs="Arial"/>
                <w:noProof/>
                <w:lang w:eastAsia="en-US"/>
              </w:rPr>
              <w:t> </w:t>
            </w:r>
            <w:r>
              <w:rPr>
                <w:rFonts w:asciiTheme="minorHAnsi" w:hAnsiTheme="minorHAnsi" w:cs="Arial"/>
                <w:noProof/>
                <w:lang w:eastAsia="en-US"/>
              </w:rPr>
              <w:t> </w:t>
            </w:r>
            <w:r>
              <w:rPr>
                <w:rFonts w:asciiTheme="minorHAnsi" w:hAnsiTheme="minorHAnsi" w:cs="Arial"/>
                <w:noProof/>
                <w:lang w:eastAsia="en-US"/>
              </w:rPr>
              <w:t> </w:t>
            </w:r>
            <w:r>
              <w:rPr>
                <w:rFonts w:asciiTheme="minorHAnsi" w:hAnsiTheme="minorHAnsi" w:cs="Arial"/>
                <w:noProof/>
                <w:lang w:eastAsia="en-US"/>
              </w:rPr>
              <w:t> </w:t>
            </w:r>
            <w:r>
              <w:rPr>
                <w:rFonts w:asciiTheme="minorHAnsi" w:hAnsiTheme="minorHAnsi" w:cs="Arial"/>
                <w:noProof/>
                <w:lang w:eastAsia="en-US"/>
              </w:rPr>
              <w:t> </w:t>
            </w:r>
            <w:r>
              <w:rPr>
                <w:rFonts w:asciiTheme="minorHAnsi" w:hAnsiTheme="minorHAnsi" w:cs="Arial"/>
                <w:lang w:eastAsia="en-US"/>
              </w:rPr>
              <w:fldChar w:fldCharType="end"/>
            </w:r>
          </w:p>
        </w:tc>
      </w:tr>
      <w:tr w:rsidR="00AE0C16" w:rsidRPr="006F7B71" w14:paraId="4E7B787D" w14:textId="77777777" w:rsidTr="004A1636">
        <w:trPr>
          <w:trHeight w:val="680"/>
        </w:trPr>
        <w:tc>
          <w:tcPr>
            <w:tcW w:w="11058" w:type="dxa"/>
            <w:gridSpan w:val="2"/>
            <w:shd w:val="clear" w:color="auto" w:fill="E7E6E6" w:themeFill="background2"/>
            <w:vAlign w:val="center"/>
          </w:tcPr>
          <w:p w14:paraId="0E9A3F4F" w14:textId="780BE129" w:rsidR="00AE0C16" w:rsidRPr="006F7B71" w:rsidRDefault="00AE0C16" w:rsidP="00AE0C16">
            <w:pPr>
              <w:spacing w:before="60" w:after="60" w:line="240" w:lineRule="exact"/>
              <w:rPr>
                <w:rFonts w:asciiTheme="minorHAnsi" w:hAnsiTheme="minorHAnsi" w:cs="Arial"/>
                <w:b/>
                <w:lang w:eastAsia="en-US"/>
              </w:rPr>
            </w:pPr>
            <w:r w:rsidRPr="006F7B71">
              <w:rPr>
                <w:rFonts w:asciiTheme="minorHAnsi" w:hAnsiTheme="minorHAnsi" w:cs="Arial"/>
                <w:b/>
                <w:lang w:eastAsia="en-US"/>
              </w:rPr>
              <w:t xml:space="preserve">Section </w:t>
            </w:r>
            <w:r>
              <w:rPr>
                <w:rFonts w:asciiTheme="minorHAnsi" w:hAnsiTheme="minorHAnsi" w:cs="Arial"/>
                <w:b/>
                <w:lang w:eastAsia="en-US"/>
              </w:rPr>
              <w:t>2</w:t>
            </w:r>
            <w:r w:rsidRPr="006F7B71">
              <w:rPr>
                <w:rFonts w:asciiTheme="minorHAnsi" w:hAnsiTheme="minorHAnsi" w:cs="Arial"/>
                <w:b/>
                <w:lang w:eastAsia="en-US"/>
              </w:rPr>
              <w:t xml:space="preserve">:  </w:t>
            </w:r>
            <w:r>
              <w:rPr>
                <w:rFonts w:asciiTheme="minorHAnsi" w:hAnsiTheme="minorHAnsi" w:cs="Arial"/>
                <w:b/>
                <w:lang w:eastAsia="en-US"/>
              </w:rPr>
              <w:t>Assessor</w:t>
            </w:r>
            <w:r w:rsidRPr="006F7B71">
              <w:rPr>
                <w:rFonts w:asciiTheme="minorHAnsi" w:hAnsiTheme="minorHAnsi" w:cs="Arial"/>
                <w:b/>
                <w:lang w:eastAsia="en-US"/>
              </w:rPr>
              <w:t xml:space="preserve"> Details</w:t>
            </w:r>
          </w:p>
        </w:tc>
      </w:tr>
      <w:tr w:rsidR="00AE0C16" w:rsidRPr="006F7B71" w14:paraId="55FBD419" w14:textId="77777777" w:rsidTr="00D74AB8">
        <w:trPr>
          <w:trHeight w:val="567"/>
        </w:trPr>
        <w:tc>
          <w:tcPr>
            <w:tcW w:w="11058" w:type="dxa"/>
            <w:gridSpan w:val="2"/>
            <w:shd w:val="clear" w:color="auto" w:fill="auto"/>
            <w:vAlign w:val="center"/>
          </w:tcPr>
          <w:p w14:paraId="7572F3B1" w14:textId="1F443AF2" w:rsidR="00AE0C16" w:rsidRPr="006F7B71" w:rsidRDefault="00AE0C16" w:rsidP="00AE0C16">
            <w:pPr>
              <w:spacing w:before="60" w:after="60" w:line="240" w:lineRule="exact"/>
              <w:rPr>
                <w:rFonts w:asciiTheme="minorHAnsi" w:hAnsiTheme="minorHAnsi" w:cs="Arial"/>
                <w:lang w:eastAsia="en-US"/>
              </w:rPr>
            </w:pPr>
            <w:r>
              <w:rPr>
                <w:rFonts w:asciiTheme="minorHAnsi" w:hAnsiTheme="minorHAnsi" w:cs="Arial"/>
                <w:lang w:eastAsia="en-US"/>
              </w:rPr>
              <w:t xml:space="preserve">Title and </w:t>
            </w:r>
            <w:r w:rsidRPr="006F7B71">
              <w:rPr>
                <w:rFonts w:asciiTheme="minorHAnsi" w:hAnsiTheme="minorHAnsi" w:cs="Arial"/>
                <w:lang w:eastAsia="en-US"/>
              </w:rPr>
              <w:t xml:space="preserve">Name:  </w:t>
            </w:r>
            <w:r>
              <w:rPr>
                <w:rFonts w:asciiTheme="minorHAnsi" w:hAnsiTheme="minorHAnsi" w:cs="Arial"/>
                <w:lang w:eastAsia="en-US"/>
              </w:rPr>
              <w:fldChar w:fldCharType="begin">
                <w:ffData>
                  <w:name w:val="Text1"/>
                  <w:enabled/>
                  <w:calcOnExit w:val="0"/>
                  <w:textInput/>
                </w:ffData>
              </w:fldChar>
            </w:r>
            <w:r>
              <w:rPr>
                <w:rFonts w:asciiTheme="minorHAnsi" w:hAnsiTheme="minorHAnsi" w:cs="Arial"/>
                <w:lang w:eastAsia="en-US"/>
              </w:rPr>
              <w:instrText xml:space="preserve"> FORMTEXT </w:instrText>
            </w:r>
            <w:r>
              <w:rPr>
                <w:rFonts w:asciiTheme="minorHAnsi" w:hAnsiTheme="minorHAnsi" w:cs="Arial"/>
                <w:lang w:eastAsia="en-US"/>
              </w:rPr>
            </w:r>
            <w:r>
              <w:rPr>
                <w:rFonts w:asciiTheme="minorHAnsi" w:hAnsiTheme="minorHAnsi" w:cs="Arial"/>
                <w:lang w:eastAsia="en-US"/>
              </w:rPr>
              <w:fldChar w:fldCharType="separate"/>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Pr>
                <w:rFonts w:asciiTheme="minorHAnsi" w:hAnsiTheme="minorHAnsi" w:cs="Arial"/>
                <w:lang w:eastAsia="en-US"/>
              </w:rPr>
              <w:fldChar w:fldCharType="end"/>
            </w:r>
          </w:p>
        </w:tc>
      </w:tr>
      <w:tr w:rsidR="00AE0C16" w:rsidRPr="006F7B71" w14:paraId="07323FCB" w14:textId="77777777" w:rsidTr="00D74AB8">
        <w:trPr>
          <w:trHeight w:val="567"/>
        </w:trPr>
        <w:tc>
          <w:tcPr>
            <w:tcW w:w="11058" w:type="dxa"/>
            <w:gridSpan w:val="2"/>
            <w:shd w:val="clear" w:color="auto" w:fill="auto"/>
            <w:vAlign w:val="center"/>
          </w:tcPr>
          <w:p w14:paraId="782038DC" w14:textId="74EFB099" w:rsidR="00AE0C16" w:rsidRDefault="00AE0C16" w:rsidP="00CA7D57">
            <w:pPr>
              <w:spacing w:before="60" w:after="60" w:line="240" w:lineRule="exact"/>
              <w:rPr>
                <w:rFonts w:asciiTheme="minorHAnsi" w:hAnsiTheme="minorHAnsi" w:cs="Arial"/>
                <w:lang w:eastAsia="en-US"/>
              </w:rPr>
            </w:pPr>
            <w:r>
              <w:rPr>
                <w:rFonts w:asciiTheme="minorHAnsi" w:hAnsiTheme="minorHAnsi" w:cs="Arial"/>
                <w:lang w:eastAsia="en-US"/>
              </w:rPr>
              <w:t>Institution</w:t>
            </w:r>
            <w:r w:rsidRPr="006F7B71">
              <w:rPr>
                <w:rFonts w:asciiTheme="minorHAnsi" w:hAnsiTheme="minorHAnsi" w:cs="Arial"/>
                <w:lang w:eastAsia="en-US"/>
              </w:rPr>
              <w:t xml:space="preserve">:  </w:t>
            </w:r>
            <w:r w:rsidRPr="006F7B71">
              <w:rPr>
                <w:rFonts w:asciiTheme="minorHAnsi" w:hAnsiTheme="minorHAnsi" w:cs="Arial"/>
                <w:lang w:eastAsia="en-US"/>
              </w:rPr>
              <w:fldChar w:fldCharType="begin">
                <w:ffData>
                  <w:name w:val="Text4"/>
                  <w:enabled/>
                  <w:calcOnExit w:val="0"/>
                  <w:textInput/>
                </w:ffData>
              </w:fldChar>
            </w:r>
            <w:r w:rsidRPr="006F7B71">
              <w:rPr>
                <w:rFonts w:asciiTheme="minorHAnsi" w:hAnsiTheme="minorHAnsi" w:cs="Arial"/>
                <w:lang w:eastAsia="en-US"/>
              </w:rPr>
              <w:instrText xml:space="preserve"> FORMTEXT </w:instrText>
            </w:r>
            <w:r w:rsidRPr="006F7B71">
              <w:rPr>
                <w:rFonts w:asciiTheme="minorHAnsi" w:hAnsiTheme="minorHAnsi" w:cs="Arial"/>
                <w:lang w:eastAsia="en-US"/>
              </w:rPr>
            </w:r>
            <w:r w:rsidRPr="006F7B71">
              <w:rPr>
                <w:rFonts w:asciiTheme="minorHAnsi" w:hAnsiTheme="minorHAnsi" w:cs="Arial"/>
                <w:lang w:eastAsia="en-US"/>
              </w:rPr>
              <w:fldChar w:fldCharType="separate"/>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Pr="006F7B71">
              <w:rPr>
                <w:rFonts w:asciiTheme="minorHAnsi" w:hAnsiTheme="minorHAnsi" w:cs="Arial"/>
                <w:lang w:eastAsia="en-US"/>
              </w:rPr>
              <w:fldChar w:fldCharType="end"/>
            </w:r>
          </w:p>
        </w:tc>
      </w:tr>
      <w:tr w:rsidR="00AE0C16" w:rsidRPr="006F7B71" w14:paraId="667382B9" w14:textId="77777777" w:rsidTr="00D74AB8">
        <w:trPr>
          <w:trHeight w:val="567"/>
        </w:trPr>
        <w:tc>
          <w:tcPr>
            <w:tcW w:w="11058" w:type="dxa"/>
            <w:gridSpan w:val="2"/>
            <w:shd w:val="clear" w:color="auto" w:fill="auto"/>
            <w:vAlign w:val="center"/>
          </w:tcPr>
          <w:p w14:paraId="155B3100" w14:textId="31E8E333" w:rsidR="00AE0C16" w:rsidRDefault="00AE0C16" w:rsidP="00AE0C16">
            <w:pPr>
              <w:spacing w:before="60" w:after="60" w:line="240" w:lineRule="exact"/>
              <w:rPr>
                <w:rFonts w:asciiTheme="minorHAnsi" w:hAnsiTheme="minorHAnsi" w:cs="Arial"/>
                <w:lang w:eastAsia="en-US"/>
              </w:rPr>
            </w:pPr>
            <w:r>
              <w:rPr>
                <w:rFonts w:asciiTheme="minorHAnsi" w:hAnsiTheme="minorHAnsi" w:cs="Arial"/>
                <w:lang w:eastAsia="en-US"/>
              </w:rPr>
              <w:t>Date completed</w:t>
            </w:r>
            <w:r w:rsidRPr="006F7B71">
              <w:rPr>
                <w:rFonts w:asciiTheme="minorHAnsi" w:hAnsiTheme="minorHAnsi" w:cs="Arial"/>
                <w:lang w:eastAsia="en-US"/>
              </w:rPr>
              <w:t xml:space="preserve">:  </w:t>
            </w:r>
            <w:r w:rsidRPr="006F7B71">
              <w:rPr>
                <w:rFonts w:asciiTheme="minorHAnsi" w:hAnsiTheme="minorHAnsi" w:cs="Arial"/>
                <w:lang w:eastAsia="en-US"/>
              </w:rPr>
              <w:fldChar w:fldCharType="begin">
                <w:ffData>
                  <w:name w:val="Text4"/>
                  <w:enabled/>
                  <w:calcOnExit w:val="0"/>
                  <w:textInput/>
                </w:ffData>
              </w:fldChar>
            </w:r>
            <w:r w:rsidRPr="006F7B71">
              <w:rPr>
                <w:rFonts w:asciiTheme="minorHAnsi" w:hAnsiTheme="minorHAnsi" w:cs="Arial"/>
                <w:lang w:eastAsia="en-US"/>
              </w:rPr>
              <w:instrText xml:space="preserve"> FORMTEXT </w:instrText>
            </w:r>
            <w:r w:rsidRPr="006F7B71">
              <w:rPr>
                <w:rFonts w:asciiTheme="minorHAnsi" w:hAnsiTheme="minorHAnsi" w:cs="Arial"/>
                <w:lang w:eastAsia="en-US"/>
              </w:rPr>
            </w:r>
            <w:r w:rsidRPr="006F7B71">
              <w:rPr>
                <w:rFonts w:asciiTheme="minorHAnsi" w:hAnsiTheme="minorHAnsi" w:cs="Arial"/>
                <w:lang w:eastAsia="en-US"/>
              </w:rPr>
              <w:fldChar w:fldCharType="separate"/>
            </w:r>
            <w:r w:rsidRPr="006F7B71">
              <w:rPr>
                <w:rFonts w:asciiTheme="minorHAnsi" w:hAnsiTheme="minorHAnsi" w:cs="Arial"/>
                <w:noProof/>
                <w:lang w:eastAsia="en-US"/>
              </w:rPr>
              <w:t> </w:t>
            </w:r>
            <w:r w:rsidRPr="006F7B71">
              <w:rPr>
                <w:rFonts w:asciiTheme="minorHAnsi" w:hAnsiTheme="minorHAnsi" w:cs="Arial"/>
                <w:noProof/>
                <w:lang w:eastAsia="en-US"/>
              </w:rPr>
              <w:t> </w:t>
            </w:r>
            <w:r w:rsidRPr="006F7B71">
              <w:rPr>
                <w:rFonts w:asciiTheme="minorHAnsi" w:hAnsiTheme="minorHAnsi" w:cs="Arial"/>
                <w:noProof/>
                <w:lang w:eastAsia="en-US"/>
              </w:rPr>
              <w:t> </w:t>
            </w:r>
            <w:r w:rsidRPr="006F7B71">
              <w:rPr>
                <w:rFonts w:asciiTheme="minorHAnsi" w:hAnsiTheme="minorHAnsi" w:cs="Arial"/>
                <w:noProof/>
                <w:lang w:eastAsia="en-US"/>
              </w:rPr>
              <w:t> </w:t>
            </w:r>
            <w:r w:rsidRPr="006F7B71">
              <w:rPr>
                <w:rFonts w:asciiTheme="minorHAnsi" w:hAnsiTheme="minorHAnsi" w:cs="Arial"/>
                <w:noProof/>
                <w:lang w:eastAsia="en-US"/>
              </w:rPr>
              <w:t> </w:t>
            </w:r>
            <w:r w:rsidRPr="006F7B71">
              <w:rPr>
                <w:rFonts w:asciiTheme="minorHAnsi" w:hAnsiTheme="minorHAnsi" w:cs="Arial"/>
                <w:lang w:eastAsia="en-US"/>
              </w:rPr>
              <w:fldChar w:fldCharType="end"/>
            </w:r>
          </w:p>
        </w:tc>
      </w:tr>
      <w:tr w:rsidR="00C5331E" w:rsidRPr="006F7B71" w14:paraId="62220206" w14:textId="77777777" w:rsidTr="00D74AB8">
        <w:trPr>
          <w:trHeight w:val="567"/>
        </w:trPr>
        <w:tc>
          <w:tcPr>
            <w:tcW w:w="11058" w:type="dxa"/>
            <w:gridSpan w:val="2"/>
            <w:shd w:val="clear" w:color="auto" w:fill="auto"/>
            <w:vAlign w:val="center"/>
          </w:tcPr>
          <w:p w14:paraId="342DF523" w14:textId="7AC9CC5D" w:rsidR="00C5331E" w:rsidRDefault="00C5331E" w:rsidP="00AE0C16">
            <w:pPr>
              <w:spacing w:before="60" w:after="60" w:line="240" w:lineRule="exact"/>
              <w:rPr>
                <w:rFonts w:asciiTheme="minorHAnsi" w:hAnsiTheme="minorHAnsi" w:cs="Arial"/>
                <w:lang w:eastAsia="en-US"/>
              </w:rPr>
            </w:pPr>
            <w:r>
              <w:rPr>
                <w:rFonts w:asciiTheme="minorHAnsi" w:hAnsiTheme="minorHAnsi" w:cs="Arial"/>
                <w:lang w:eastAsia="en-US"/>
              </w:rPr>
              <w:t xml:space="preserve">Assessor email:  </w:t>
            </w:r>
            <w:r w:rsidRPr="006F7B71">
              <w:rPr>
                <w:rFonts w:asciiTheme="minorHAnsi" w:hAnsiTheme="minorHAnsi" w:cs="Arial"/>
                <w:lang w:eastAsia="en-US"/>
              </w:rPr>
              <w:fldChar w:fldCharType="begin">
                <w:ffData>
                  <w:name w:val="Text4"/>
                  <w:enabled/>
                  <w:calcOnExit w:val="0"/>
                  <w:textInput/>
                </w:ffData>
              </w:fldChar>
            </w:r>
            <w:r w:rsidRPr="006F7B71">
              <w:rPr>
                <w:rFonts w:asciiTheme="minorHAnsi" w:hAnsiTheme="minorHAnsi" w:cs="Arial"/>
                <w:lang w:eastAsia="en-US"/>
              </w:rPr>
              <w:instrText xml:space="preserve"> FORMTEXT </w:instrText>
            </w:r>
            <w:r w:rsidRPr="006F7B71">
              <w:rPr>
                <w:rFonts w:asciiTheme="minorHAnsi" w:hAnsiTheme="minorHAnsi" w:cs="Arial"/>
                <w:lang w:eastAsia="en-US"/>
              </w:rPr>
            </w:r>
            <w:r w:rsidRPr="006F7B71">
              <w:rPr>
                <w:rFonts w:asciiTheme="minorHAnsi" w:hAnsiTheme="minorHAnsi" w:cs="Arial"/>
                <w:lang w:eastAsia="en-US"/>
              </w:rPr>
              <w:fldChar w:fldCharType="separate"/>
            </w:r>
            <w:r w:rsidRPr="006F7B71">
              <w:rPr>
                <w:rFonts w:asciiTheme="minorHAnsi" w:hAnsiTheme="minorHAnsi" w:cs="Arial"/>
                <w:noProof/>
                <w:lang w:eastAsia="en-US"/>
              </w:rPr>
              <w:t> </w:t>
            </w:r>
            <w:r w:rsidRPr="006F7B71">
              <w:rPr>
                <w:rFonts w:asciiTheme="minorHAnsi" w:hAnsiTheme="minorHAnsi" w:cs="Arial"/>
                <w:noProof/>
                <w:lang w:eastAsia="en-US"/>
              </w:rPr>
              <w:t> </w:t>
            </w:r>
            <w:r w:rsidRPr="006F7B71">
              <w:rPr>
                <w:rFonts w:asciiTheme="minorHAnsi" w:hAnsiTheme="minorHAnsi" w:cs="Arial"/>
                <w:noProof/>
                <w:lang w:eastAsia="en-US"/>
              </w:rPr>
              <w:t> </w:t>
            </w:r>
            <w:r w:rsidRPr="006F7B71">
              <w:rPr>
                <w:rFonts w:asciiTheme="minorHAnsi" w:hAnsiTheme="minorHAnsi" w:cs="Arial"/>
                <w:noProof/>
                <w:lang w:eastAsia="en-US"/>
              </w:rPr>
              <w:t> </w:t>
            </w:r>
            <w:r w:rsidRPr="006F7B71">
              <w:rPr>
                <w:rFonts w:asciiTheme="minorHAnsi" w:hAnsiTheme="minorHAnsi" w:cs="Arial"/>
                <w:noProof/>
                <w:lang w:eastAsia="en-US"/>
              </w:rPr>
              <w:t> </w:t>
            </w:r>
            <w:r w:rsidRPr="006F7B71">
              <w:rPr>
                <w:rFonts w:asciiTheme="minorHAnsi" w:hAnsiTheme="minorHAnsi" w:cs="Arial"/>
                <w:lang w:eastAsia="en-US"/>
              </w:rPr>
              <w:fldChar w:fldCharType="end"/>
            </w:r>
          </w:p>
        </w:tc>
      </w:tr>
      <w:tr w:rsidR="00AE0C16" w:rsidRPr="006F7B71" w14:paraId="4AFFEDE4" w14:textId="77777777" w:rsidTr="00D74AB8">
        <w:trPr>
          <w:trHeight w:val="567"/>
        </w:trPr>
        <w:tc>
          <w:tcPr>
            <w:tcW w:w="11058" w:type="dxa"/>
            <w:gridSpan w:val="2"/>
            <w:shd w:val="clear" w:color="auto" w:fill="auto"/>
            <w:vAlign w:val="center"/>
          </w:tcPr>
          <w:p w14:paraId="56B619FF" w14:textId="435AE368" w:rsidR="00AE0C16" w:rsidRDefault="00AE0C16" w:rsidP="00AE0C16">
            <w:pPr>
              <w:rPr>
                <w:rFonts w:asciiTheme="minorHAnsi" w:hAnsiTheme="minorHAnsi" w:cs="Arial"/>
                <w:lang w:eastAsia="en-US"/>
              </w:rPr>
            </w:pPr>
            <w:r w:rsidRPr="00AE0C16">
              <w:rPr>
                <w:rFonts w:asciiTheme="minorHAnsi" w:hAnsiTheme="minorHAnsi" w:cs="Arial"/>
                <w:lang w:eastAsia="en-US"/>
              </w:rPr>
              <w:t xml:space="preserve">Briefly explain how you know the applicant and/or their work. </w:t>
            </w:r>
          </w:p>
          <w:p w14:paraId="178F8288" w14:textId="577EA03D" w:rsidR="00AE0C16" w:rsidRDefault="003D00A8" w:rsidP="00321D9D">
            <w:pPr>
              <w:rPr>
                <w:rFonts w:asciiTheme="minorHAnsi" w:hAnsiTheme="minorHAnsi" w:cs="Arial"/>
                <w:lang w:eastAsia="en-US"/>
              </w:rPr>
            </w:pPr>
            <w:r>
              <w:rPr>
                <w:rFonts w:asciiTheme="minorHAnsi" w:hAnsiTheme="minorHAnsi" w:cs="Arial"/>
                <w:lang w:eastAsia="en-US"/>
              </w:rPr>
              <w:fldChar w:fldCharType="begin">
                <w:ffData>
                  <w:name w:val=""/>
                  <w:enabled/>
                  <w:calcOnExit w:val="0"/>
                  <w:textInput/>
                </w:ffData>
              </w:fldChar>
            </w:r>
            <w:r>
              <w:rPr>
                <w:rFonts w:asciiTheme="minorHAnsi" w:hAnsiTheme="minorHAnsi" w:cs="Arial"/>
                <w:lang w:eastAsia="en-US"/>
              </w:rPr>
              <w:instrText xml:space="preserve"> FORMTEXT </w:instrText>
            </w:r>
            <w:r>
              <w:rPr>
                <w:rFonts w:asciiTheme="minorHAnsi" w:hAnsiTheme="minorHAnsi" w:cs="Arial"/>
                <w:lang w:eastAsia="en-US"/>
              </w:rPr>
            </w:r>
            <w:r>
              <w:rPr>
                <w:rFonts w:asciiTheme="minorHAnsi" w:hAnsiTheme="minorHAnsi" w:cs="Arial"/>
                <w:lang w:eastAsia="en-US"/>
              </w:rPr>
              <w:fldChar w:fldCharType="separate"/>
            </w:r>
            <w:r w:rsidR="00855DE2">
              <w:rPr>
                <w:rFonts w:asciiTheme="minorHAnsi" w:hAnsiTheme="minorHAnsi" w:cs="Arial"/>
                <w:lang w:eastAsia="en-US"/>
              </w:rPr>
              <w:t> </w:t>
            </w:r>
            <w:r w:rsidR="00855DE2">
              <w:rPr>
                <w:rFonts w:asciiTheme="minorHAnsi" w:hAnsiTheme="minorHAnsi" w:cs="Arial"/>
                <w:lang w:eastAsia="en-US"/>
              </w:rPr>
              <w:t> </w:t>
            </w:r>
            <w:r w:rsidR="00855DE2">
              <w:rPr>
                <w:rFonts w:asciiTheme="minorHAnsi" w:hAnsiTheme="minorHAnsi" w:cs="Arial"/>
                <w:lang w:eastAsia="en-US"/>
              </w:rPr>
              <w:t> </w:t>
            </w:r>
            <w:r w:rsidR="00855DE2">
              <w:rPr>
                <w:rFonts w:asciiTheme="minorHAnsi" w:hAnsiTheme="minorHAnsi" w:cs="Arial"/>
                <w:lang w:eastAsia="en-US"/>
              </w:rPr>
              <w:t> </w:t>
            </w:r>
            <w:r w:rsidR="00855DE2">
              <w:rPr>
                <w:rFonts w:asciiTheme="minorHAnsi" w:hAnsiTheme="minorHAnsi" w:cs="Arial"/>
                <w:lang w:eastAsia="en-US"/>
              </w:rPr>
              <w:t> </w:t>
            </w:r>
            <w:r>
              <w:rPr>
                <w:rFonts w:asciiTheme="minorHAnsi" w:hAnsiTheme="minorHAnsi" w:cs="Arial"/>
                <w:lang w:eastAsia="en-US"/>
              </w:rPr>
              <w:fldChar w:fldCharType="end"/>
            </w:r>
          </w:p>
          <w:p w14:paraId="7B7ED009" w14:textId="7B3E13EE" w:rsidR="00321D9D" w:rsidRDefault="00321D9D" w:rsidP="00321D9D">
            <w:pPr>
              <w:rPr>
                <w:rFonts w:asciiTheme="minorHAnsi" w:hAnsiTheme="minorHAnsi" w:cs="Arial"/>
                <w:lang w:eastAsia="en-US"/>
              </w:rPr>
            </w:pPr>
          </w:p>
        </w:tc>
      </w:tr>
      <w:tr w:rsidR="00AE0C16" w:rsidRPr="006F7B71" w14:paraId="4F728534" w14:textId="77777777" w:rsidTr="00D74AB8">
        <w:trPr>
          <w:trHeight w:val="567"/>
        </w:trPr>
        <w:tc>
          <w:tcPr>
            <w:tcW w:w="11058" w:type="dxa"/>
            <w:gridSpan w:val="2"/>
            <w:shd w:val="clear" w:color="auto" w:fill="auto"/>
            <w:vAlign w:val="center"/>
          </w:tcPr>
          <w:p w14:paraId="30F4108E" w14:textId="4D33B719" w:rsidR="00AE0C16" w:rsidRPr="00AE0C16" w:rsidRDefault="00AE0C16" w:rsidP="00AE0C16">
            <w:pPr>
              <w:rPr>
                <w:rFonts w:asciiTheme="minorHAnsi" w:hAnsiTheme="minorHAnsi" w:cs="Arial"/>
                <w:lang w:eastAsia="en-US"/>
              </w:rPr>
            </w:pPr>
            <w:r w:rsidRPr="00AE0C16">
              <w:rPr>
                <w:rFonts w:asciiTheme="minorHAnsi" w:hAnsiTheme="minorHAnsi" w:cs="Arial"/>
                <w:lang w:eastAsia="en-US"/>
              </w:rPr>
              <w:t>Do you believe you have any conflicts of interest that prevent you from making an objective assessment of this applicant?</w:t>
            </w:r>
            <w:r w:rsidR="0046118F">
              <w:rPr>
                <w:rFonts w:asciiTheme="minorHAnsi" w:hAnsiTheme="minorHAnsi" w:cs="Arial"/>
                <w:lang w:eastAsia="en-US"/>
              </w:rPr>
              <w:t xml:space="preserve"> </w:t>
            </w:r>
            <w:r w:rsidRPr="00AE0C16">
              <w:rPr>
                <w:rFonts w:asciiTheme="minorHAnsi" w:hAnsiTheme="minorHAnsi" w:cs="Arial"/>
                <w:lang w:eastAsia="en-US"/>
              </w:rPr>
              <w:t xml:space="preserve"> Yes  </w:t>
            </w:r>
            <w:sdt>
              <w:sdtPr>
                <w:rPr>
                  <w:rFonts w:asciiTheme="minorHAnsi" w:hAnsiTheme="minorHAnsi" w:cs="Arial"/>
                  <w:lang w:eastAsia="en-US"/>
                </w:rPr>
                <w:id w:val="-1793429274"/>
                <w14:checkbox>
                  <w14:checked w14:val="0"/>
                  <w14:checkedState w14:val="2612" w14:font="MS Gothic"/>
                  <w14:uncheckedState w14:val="2610" w14:font="MS Gothic"/>
                </w14:checkbox>
              </w:sdtPr>
              <w:sdtEndPr/>
              <w:sdtContent>
                <w:r w:rsidR="00CD2701">
                  <w:rPr>
                    <w:rFonts w:ascii="MS Gothic" w:eastAsia="MS Gothic" w:hAnsi="MS Gothic" w:cs="Arial" w:hint="eastAsia"/>
                    <w:lang w:eastAsia="en-US"/>
                  </w:rPr>
                  <w:t>☐</w:t>
                </w:r>
              </w:sdtContent>
            </w:sdt>
            <w:r w:rsidRPr="00AE0C16">
              <w:rPr>
                <w:rFonts w:asciiTheme="minorHAnsi" w:hAnsiTheme="minorHAnsi" w:cs="Arial"/>
                <w:lang w:eastAsia="en-US"/>
              </w:rPr>
              <w:t xml:space="preserve">   No </w:t>
            </w:r>
            <w:sdt>
              <w:sdtPr>
                <w:rPr>
                  <w:rFonts w:asciiTheme="minorHAnsi" w:hAnsiTheme="minorHAnsi" w:cs="Arial"/>
                  <w:lang w:eastAsia="en-US"/>
                </w:rPr>
                <w:id w:val="-1541658130"/>
                <w14:checkbox>
                  <w14:checked w14:val="0"/>
                  <w14:checkedState w14:val="2612" w14:font="MS Gothic"/>
                  <w14:uncheckedState w14:val="2610" w14:font="MS Gothic"/>
                </w14:checkbox>
              </w:sdtPr>
              <w:sdtEndPr/>
              <w:sdtContent>
                <w:r w:rsidR="00CD2701">
                  <w:rPr>
                    <w:rFonts w:ascii="MS Gothic" w:eastAsia="MS Gothic" w:hAnsi="MS Gothic" w:cs="Arial" w:hint="eastAsia"/>
                    <w:lang w:eastAsia="en-US"/>
                  </w:rPr>
                  <w:t>☐</w:t>
                </w:r>
              </w:sdtContent>
            </w:sdt>
            <w:r w:rsidRPr="00AE0C16">
              <w:rPr>
                <w:rFonts w:asciiTheme="minorHAnsi" w:hAnsiTheme="minorHAnsi" w:cs="Arial"/>
                <w:lang w:eastAsia="en-US"/>
              </w:rPr>
              <w:t xml:space="preserve">   </w:t>
            </w:r>
          </w:p>
          <w:p w14:paraId="5644800D" w14:textId="77777777" w:rsidR="0046118F" w:rsidRDefault="0046118F" w:rsidP="00AE0C16">
            <w:pPr>
              <w:rPr>
                <w:rFonts w:asciiTheme="minorHAnsi" w:hAnsiTheme="minorHAnsi" w:cs="Arial"/>
                <w:lang w:eastAsia="en-US"/>
              </w:rPr>
            </w:pPr>
          </w:p>
          <w:p w14:paraId="5D47F3B0" w14:textId="06286201" w:rsidR="00AE0C16" w:rsidRDefault="00AE0C16" w:rsidP="00AE0C16">
            <w:pPr>
              <w:rPr>
                <w:rFonts w:asciiTheme="minorHAnsi" w:hAnsiTheme="minorHAnsi" w:cs="Arial"/>
                <w:lang w:eastAsia="en-US"/>
              </w:rPr>
            </w:pPr>
            <w:r w:rsidRPr="00AE0C16">
              <w:rPr>
                <w:rFonts w:asciiTheme="minorHAnsi" w:hAnsiTheme="minorHAnsi" w:cs="Arial"/>
                <w:lang w:eastAsia="en-US"/>
              </w:rPr>
              <w:t>If yes, please give details:</w:t>
            </w:r>
          </w:p>
          <w:p w14:paraId="02AB66BB" w14:textId="4AFC727D" w:rsidR="00AE0C16" w:rsidRDefault="003D00A8" w:rsidP="00AE0C16">
            <w:pPr>
              <w:rPr>
                <w:rFonts w:asciiTheme="minorHAnsi" w:hAnsiTheme="minorHAnsi" w:cs="Arial"/>
                <w:lang w:eastAsia="en-US"/>
              </w:rPr>
            </w:pPr>
            <w:r>
              <w:rPr>
                <w:rFonts w:asciiTheme="minorHAnsi" w:hAnsiTheme="minorHAnsi" w:cs="Arial"/>
                <w:lang w:eastAsia="en-US"/>
              </w:rPr>
              <w:fldChar w:fldCharType="begin">
                <w:ffData>
                  <w:name w:val="Text4"/>
                  <w:enabled/>
                  <w:calcOnExit w:val="0"/>
                  <w:textInput/>
                </w:ffData>
              </w:fldChar>
            </w:r>
            <w:bookmarkStart w:id="1" w:name="Text4"/>
            <w:r>
              <w:rPr>
                <w:rFonts w:asciiTheme="minorHAnsi" w:hAnsiTheme="minorHAnsi" w:cs="Arial"/>
                <w:lang w:eastAsia="en-US"/>
              </w:rPr>
              <w:instrText xml:space="preserve"> FORMTEXT </w:instrText>
            </w:r>
            <w:r>
              <w:rPr>
                <w:rFonts w:asciiTheme="minorHAnsi" w:hAnsiTheme="minorHAnsi" w:cs="Arial"/>
                <w:lang w:eastAsia="en-US"/>
              </w:rPr>
            </w:r>
            <w:r>
              <w:rPr>
                <w:rFonts w:asciiTheme="minorHAnsi" w:hAnsiTheme="minorHAnsi" w:cs="Arial"/>
                <w:lang w:eastAsia="en-US"/>
              </w:rPr>
              <w:fldChar w:fldCharType="separate"/>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sidR="00CD2701">
              <w:rPr>
                <w:rFonts w:asciiTheme="minorHAnsi" w:hAnsiTheme="minorHAnsi" w:cs="Arial"/>
                <w:lang w:eastAsia="en-US"/>
              </w:rPr>
              <w:t> </w:t>
            </w:r>
            <w:r>
              <w:rPr>
                <w:rFonts w:asciiTheme="minorHAnsi" w:hAnsiTheme="minorHAnsi" w:cs="Arial"/>
                <w:lang w:eastAsia="en-US"/>
              </w:rPr>
              <w:fldChar w:fldCharType="end"/>
            </w:r>
            <w:bookmarkEnd w:id="1"/>
          </w:p>
          <w:p w14:paraId="6A155533" w14:textId="786981F4" w:rsidR="00AE0C16" w:rsidRDefault="00AE0C16" w:rsidP="00AE0C16">
            <w:pPr>
              <w:rPr>
                <w:rFonts w:asciiTheme="minorHAnsi" w:hAnsiTheme="minorHAnsi" w:cs="Arial"/>
                <w:lang w:eastAsia="en-US"/>
              </w:rPr>
            </w:pPr>
          </w:p>
        </w:tc>
      </w:tr>
      <w:tr w:rsidR="007028AB" w:rsidRPr="006F7B71" w14:paraId="6CDE7E88" w14:textId="77777777" w:rsidTr="004A1636">
        <w:trPr>
          <w:trHeight w:val="680"/>
        </w:trPr>
        <w:tc>
          <w:tcPr>
            <w:tcW w:w="11058" w:type="dxa"/>
            <w:gridSpan w:val="2"/>
            <w:shd w:val="clear" w:color="auto" w:fill="E7E6E6" w:themeFill="background2"/>
            <w:vAlign w:val="center"/>
          </w:tcPr>
          <w:p w14:paraId="035A44F8" w14:textId="77777777" w:rsidR="00AE0C16" w:rsidRPr="00CC4AF2" w:rsidRDefault="00AE0C16" w:rsidP="00AE0C16">
            <w:pPr>
              <w:spacing w:before="60" w:after="60" w:line="240" w:lineRule="exact"/>
              <w:rPr>
                <w:rFonts w:asciiTheme="minorHAnsi" w:hAnsiTheme="minorHAnsi" w:cstheme="minorHAnsi"/>
                <w:b/>
                <w:lang w:eastAsia="en-US"/>
              </w:rPr>
            </w:pPr>
            <w:r w:rsidRPr="00CC4AF2">
              <w:rPr>
                <w:rFonts w:asciiTheme="minorHAnsi" w:hAnsiTheme="minorHAnsi" w:cstheme="minorHAnsi"/>
                <w:b/>
                <w:lang w:eastAsia="en-US"/>
              </w:rPr>
              <w:t>Section 3: Promotion Criteria</w:t>
            </w:r>
          </w:p>
          <w:p w14:paraId="39148B6D" w14:textId="77777777" w:rsidR="00AE0C16" w:rsidRPr="00CC4AF2" w:rsidRDefault="00AE0C16" w:rsidP="00AE0C16">
            <w:pPr>
              <w:spacing w:before="60" w:after="60" w:line="240" w:lineRule="exact"/>
              <w:rPr>
                <w:rFonts w:asciiTheme="minorHAnsi" w:hAnsiTheme="minorHAnsi" w:cstheme="minorHAnsi"/>
                <w:lang w:eastAsia="en-US"/>
              </w:rPr>
            </w:pPr>
            <w:r w:rsidRPr="00CC4AF2">
              <w:rPr>
                <w:rFonts w:asciiTheme="minorHAnsi" w:hAnsiTheme="minorHAnsi" w:cstheme="minorHAnsi"/>
                <w:lang w:eastAsia="en-US"/>
              </w:rPr>
              <w:t>Applicants are expected to demonstrate they meet the criteria outlined below, normally in at least two categories. In exceptional circumstances they may have a strong focus in one of the criteria.</w:t>
            </w:r>
          </w:p>
          <w:p w14:paraId="29BDAE8F" w14:textId="641E8ED4" w:rsidR="000F6038" w:rsidRPr="00CC4AF2" w:rsidRDefault="000F6038" w:rsidP="007028AB">
            <w:pPr>
              <w:spacing w:before="60" w:after="60" w:line="240" w:lineRule="exact"/>
              <w:rPr>
                <w:rFonts w:asciiTheme="minorHAnsi" w:hAnsiTheme="minorHAnsi" w:cstheme="minorHAnsi"/>
                <w:lang w:eastAsia="en-US"/>
              </w:rPr>
            </w:pPr>
          </w:p>
        </w:tc>
      </w:tr>
      <w:tr w:rsidR="00AE0C16" w:rsidRPr="006F7B71" w14:paraId="0889687E" w14:textId="77777777" w:rsidTr="00D74AB8">
        <w:trPr>
          <w:trHeight w:val="76"/>
        </w:trPr>
        <w:tc>
          <w:tcPr>
            <w:tcW w:w="4395" w:type="dxa"/>
            <w:shd w:val="clear" w:color="auto" w:fill="auto"/>
          </w:tcPr>
          <w:p w14:paraId="762D1665" w14:textId="26A1501C" w:rsidR="00AE0C16" w:rsidRPr="00AE0C16" w:rsidRDefault="00AE0C16" w:rsidP="00AE0C16">
            <w:pPr>
              <w:spacing w:before="60" w:after="60" w:line="240" w:lineRule="exact"/>
              <w:rPr>
                <w:rFonts w:asciiTheme="minorHAnsi" w:hAnsiTheme="minorHAnsi" w:cstheme="minorHAnsi"/>
                <w:b/>
                <w:lang w:eastAsia="en-US"/>
              </w:rPr>
            </w:pPr>
            <w:r w:rsidRPr="00AE0C16">
              <w:rPr>
                <w:rFonts w:asciiTheme="minorHAnsi" w:hAnsiTheme="minorHAnsi" w:cstheme="minorHAnsi"/>
                <w:b/>
              </w:rPr>
              <w:t>Research</w:t>
            </w:r>
          </w:p>
        </w:tc>
        <w:tc>
          <w:tcPr>
            <w:tcW w:w="6663" w:type="dxa"/>
            <w:shd w:val="clear" w:color="auto" w:fill="auto"/>
          </w:tcPr>
          <w:p w14:paraId="6A173943" w14:textId="77777777" w:rsidR="00AE0C16" w:rsidRPr="00CC4AF2" w:rsidRDefault="0046118F" w:rsidP="00AE0C16">
            <w:pPr>
              <w:spacing w:before="60" w:after="60" w:line="240" w:lineRule="exact"/>
              <w:rPr>
                <w:rFonts w:asciiTheme="minorHAnsi" w:hAnsiTheme="minorHAnsi" w:cstheme="minorHAnsi"/>
                <w:spacing w:val="-1"/>
              </w:rPr>
            </w:pPr>
            <w:r w:rsidRPr="00CC4AF2">
              <w:rPr>
                <w:rFonts w:asciiTheme="minorHAnsi" w:hAnsiTheme="minorHAnsi" w:cstheme="minorHAnsi"/>
                <w:spacing w:val="-1"/>
              </w:rPr>
              <w:t>I</w:t>
            </w:r>
            <w:r w:rsidR="00AE0C16" w:rsidRPr="00CC4AF2">
              <w:rPr>
                <w:rFonts w:asciiTheme="minorHAnsi" w:hAnsiTheme="minorHAnsi" w:cstheme="minorHAnsi"/>
                <w:spacing w:val="-1"/>
              </w:rPr>
              <w:t>ncluding datasets and software, influence on policy and practice, research income, research publications, citation performance and scientific content</w:t>
            </w:r>
          </w:p>
          <w:p w14:paraId="1FFB58C6" w14:textId="2EBED5A7" w:rsidR="0046118F" w:rsidRPr="00CC4AF2" w:rsidRDefault="0046118F" w:rsidP="00AE0C16">
            <w:pPr>
              <w:spacing w:before="60" w:after="60" w:line="240" w:lineRule="exact"/>
              <w:rPr>
                <w:rFonts w:asciiTheme="minorHAnsi" w:hAnsiTheme="minorHAnsi" w:cstheme="minorHAnsi"/>
                <w:b/>
                <w:lang w:eastAsia="en-US"/>
              </w:rPr>
            </w:pPr>
          </w:p>
        </w:tc>
      </w:tr>
      <w:tr w:rsidR="00AE0C16" w:rsidRPr="006F7B71" w14:paraId="64804499" w14:textId="77777777" w:rsidTr="00D74AB8">
        <w:trPr>
          <w:trHeight w:val="76"/>
        </w:trPr>
        <w:tc>
          <w:tcPr>
            <w:tcW w:w="4395" w:type="dxa"/>
            <w:shd w:val="clear" w:color="auto" w:fill="auto"/>
          </w:tcPr>
          <w:p w14:paraId="5BF36E37" w14:textId="281520AD" w:rsidR="00AE0C16" w:rsidRPr="00AE0C16" w:rsidRDefault="00AE0C16" w:rsidP="00AE0C16">
            <w:pPr>
              <w:spacing w:before="60" w:after="60" w:line="240" w:lineRule="exact"/>
              <w:rPr>
                <w:rFonts w:asciiTheme="minorHAnsi" w:hAnsiTheme="minorHAnsi" w:cstheme="minorHAnsi"/>
                <w:b/>
                <w:lang w:eastAsia="en-US"/>
              </w:rPr>
            </w:pPr>
            <w:r w:rsidRPr="00AE0C16">
              <w:rPr>
                <w:rFonts w:asciiTheme="minorHAnsi" w:hAnsiTheme="minorHAnsi" w:cstheme="minorHAnsi"/>
                <w:b/>
              </w:rPr>
              <w:t>Education</w:t>
            </w:r>
          </w:p>
        </w:tc>
        <w:tc>
          <w:tcPr>
            <w:tcW w:w="6663" w:type="dxa"/>
            <w:shd w:val="clear" w:color="auto" w:fill="auto"/>
          </w:tcPr>
          <w:p w14:paraId="571A92A8" w14:textId="311F3DD1" w:rsidR="00AE0C16" w:rsidRPr="00CC4AF2" w:rsidRDefault="0046118F" w:rsidP="00AE0C16">
            <w:pPr>
              <w:pStyle w:val="Heading1"/>
              <w:rPr>
                <w:rFonts w:asciiTheme="minorHAnsi" w:hAnsiTheme="minorHAnsi" w:cstheme="minorHAnsi"/>
                <w:b w:val="0"/>
                <w:spacing w:val="-1"/>
                <w:sz w:val="24"/>
                <w:szCs w:val="24"/>
              </w:rPr>
            </w:pPr>
            <w:r w:rsidRPr="00CC4AF2">
              <w:rPr>
                <w:rFonts w:asciiTheme="minorHAnsi" w:hAnsiTheme="minorHAnsi" w:cstheme="minorHAnsi"/>
                <w:b w:val="0"/>
                <w:spacing w:val="-1"/>
                <w:sz w:val="24"/>
                <w:szCs w:val="24"/>
              </w:rPr>
              <w:t>Activities</w:t>
            </w:r>
            <w:r w:rsidR="00AE0C16" w:rsidRPr="00CC4AF2">
              <w:rPr>
                <w:rFonts w:asciiTheme="minorHAnsi" w:hAnsiTheme="minorHAnsi" w:cstheme="minorHAnsi"/>
                <w:b w:val="0"/>
                <w:spacing w:val="-1"/>
                <w:sz w:val="24"/>
                <w:szCs w:val="24"/>
              </w:rPr>
              <w:t xml:space="preserve"> related to teaching, learning, student outcomes and the student experience.</w:t>
            </w:r>
          </w:p>
          <w:p w14:paraId="1A7A64F8" w14:textId="3894307E" w:rsidR="00AE0C16" w:rsidRPr="00CC4AF2" w:rsidRDefault="00AE0C16" w:rsidP="00AE0C16">
            <w:pPr>
              <w:spacing w:before="60" w:after="60" w:line="240" w:lineRule="exact"/>
              <w:rPr>
                <w:rFonts w:asciiTheme="minorHAnsi" w:hAnsiTheme="minorHAnsi" w:cstheme="minorHAnsi"/>
                <w:b/>
                <w:lang w:eastAsia="en-US"/>
              </w:rPr>
            </w:pPr>
          </w:p>
        </w:tc>
      </w:tr>
      <w:tr w:rsidR="00AE0C16" w:rsidRPr="006F7B71" w14:paraId="22DF52BD" w14:textId="77777777" w:rsidTr="00D74AB8">
        <w:trPr>
          <w:trHeight w:val="76"/>
        </w:trPr>
        <w:tc>
          <w:tcPr>
            <w:tcW w:w="4395" w:type="dxa"/>
            <w:shd w:val="clear" w:color="auto" w:fill="auto"/>
          </w:tcPr>
          <w:p w14:paraId="678DB091" w14:textId="510B4649" w:rsidR="00AE0C16" w:rsidRPr="00AE0C16" w:rsidRDefault="00AE0C16" w:rsidP="00AE0C16">
            <w:pPr>
              <w:spacing w:before="60" w:after="60" w:line="240" w:lineRule="exact"/>
              <w:rPr>
                <w:rFonts w:asciiTheme="minorHAnsi" w:hAnsiTheme="minorHAnsi" w:cstheme="minorHAnsi"/>
                <w:b/>
                <w:lang w:eastAsia="en-US"/>
              </w:rPr>
            </w:pPr>
            <w:r w:rsidRPr="00AE0C16">
              <w:rPr>
                <w:rFonts w:asciiTheme="minorHAnsi" w:hAnsiTheme="minorHAnsi" w:cstheme="minorHAnsi"/>
                <w:b/>
              </w:rPr>
              <w:t>Management, Leadership and Citizenship</w:t>
            </w:r>
          </w:p>
        </w:tc>
        <w:tc>
          <w:tcPr>
            <w:tcW w:w="6663" w:type="dxa"/>
            <w:shd w:val="clear" w:color="auto" w:fill="auto"/>
          </w:tcPr>
          <w:p w14:paraId="19652667" w14:textId="2EECA615" w:rsidR="00AE0C16" w:rsidRPr="00CC4AF2" w:rsidRDefault="0046118F" w:rsidP="00AE0C16">
            <w:pPr>
              <w:pStyle w:val="Heading1"/>
              <w:rPr>
                <w:rFonts w:asciiTheme="minorHAnsi" w:hAnsiTheme="minorHAnsi" w:cstheme="minorHAnsi"/>
                <w:b w:val="0"/>
                <w:spacing w:val="-1"/>
                <w:sz w:val="24"/>
                <w:szCs w:val="24"/>
              </w:rPr>
            </w:pPr>
            <w:r w:rsidRPr="00CC4AF2">
              <w:rPr>
                <w:rFonts w:asciiTheme="minorHAnsi" w:hAnsiTheme="minorHAnsi" w:cstheme="minorHAnsi"/>
                <w:b w:val="0"/>
                <w:spacing w:val="-1"/>
                <w:sz w:val="24"/>
                <w:szCs w:val="24"/>
              </w:rPr>
              <w:t>Contributions</w:t>
            </w:r>
            <w:r w:rsidR="00AE0C16" w:rsidRPr="00CC4AF2">
              <w:rPr>
                <w:rFonts w:asciiTheme="minorHAnsi" w:hAnsiTheme="minorHAnsi" w:cstheme="minorHAnsi"/>
                <w:b w:val="0"/>
                <w:spacing w:val="-1"/>
                <w:sz w:val="24"/>
                <w:szCs w:val="24"/>
              </w:rPr>
              <w:t xml:space="preserve"> to the management of the School/Deanery, College and/or the University, for example through membership of committees, participating in collegial projects or by leading an academic area of activity. It may also include professional activities outside the University. It is expected that contribution will support the values of equality, diversity and inclusion.</w:t>
            </w:r>
          </w:p>
          <w:p w14:paraId="27D49EDD" w14:textId="22F5F6D6" w:rsidR="00AE0C16" w:rsidRPr="00CC4AF2" w:rsidRDefault="00AE0C16" w:rsidP="00AE0C16">
            <w:pPr>
              <w:spacing w:before="60" w:after="60" w:line="240" w:lineRule="exact"/>
              <w:rPr>
                <w:rFonts w:asciiTheme="minorHAnsi" w:hAnsiTheme="minorHAnsi" w:cstheme="minorHAnsi"/>
                <w:b/>
                <w:lang w:eastAsia="en-US"/>
              </w:rPr>
            </w:pPr>
          </w:p>
        </w:tc>
      </w:tr>
      <w:tr w:rsidR="00AE0C16" w:rsidRPr="006F7B71" w14:paraId="7FC4349D" w14:textId="77777777" w:rsidTr="00D74AB8">
        <w:trPr>
          <w:trHeight w:val="76"/>
        </w:trPr>
        <w:tc>
          <w:tcPr>
            <w:tcW w:w="4395" w:type="dxa"/>
            <w:shd w:val="clear" w:color="auto" w:fill="auto"/>
          </w:tcPr>
          <w:p w14:paraId="088D1D1D" w14:textId="66E60FB8" w:rsidR="00AE0C16" w:rsidRPr="00AE0C16" w:rsidRDefault="00AE0C16" w:rsidP="00AE0C16">
            <w:pPr>
              <w:spacing w:before="60" w:after="60" w:line="240" w:lineRule="exact"/>
              <w:rPr>
                <w:rFonts w:asciiTheme="minorHAnsi" w:hAnsiTheme="minorHAnsi" w:cstheme="minorHAnsi"/>
                <w:b/>
                <w:lang w:eastAsia="en-US"/>
              </w:rPr>
            </w:pPr>
            <w:r w:rsidRPr="00AE0C16">
              <w:rPr>
                <w:rFonts w:asciiTheme="minorHAnsi" w:hAnsiTheme="minorHAnsi" w:cstheme="minorHAnsi"/>
                <w:b/>
              </w:rPr>
              <w:lastRenderedPageBreak/>
              <w:t>Knowledge Exchange</w:t>
            </w:r>
          </w:p>
        </w:tc>
        <w:tc>
          <w:tcPr>
            <w:tcW w:w="6663" w:type="dxa"/>
            <w:shd w:val="clear" w:color="auto" w:fill="auto"/>
          </w:tcPr>
          <w:p w14:paraId="4A3C346C" w14:textId="590FF3A1" w:rsidR="00AE0C16" w:rsidRPr="00AE0C16" w:rsidRDefault="0046118F" w:rsidP="00AE0C16">
            <w:pPr>
              <w:pStyle w:val="Heading1"/>
              <w:rPr>
                <w:rFonts w:asciiTheme="minorHAnsi" w:hAnsiTheme="minorHAnsi" w:cstheme="minorHAnsi"/>
                <w:b w:val="0"/>
                <w:spacing w:val="-1"/>
                <w:sz w:val="24"/>
                <w:szCs w:val="24"/>
              </w:rPr>
            </w:pPr>
            <w:r w:rsidRPr="00AE0C16">
              <w:rPr>
                <w:rFonts w:asciiTheme="minorHAnsi" w:hAnsiTheme="minorHAnsi" w:cstheme="minorHAnsi"/>
                <w:b w:val="0"/>
                <w:spacing w:val="-1"/>
                <w:sz w:val="24"/>
                <w:szCs w:val="24"/>
              </w:rPr>
              <w:t>Activities</w:t>
            </w:r>
            <w:r w:rsidR="00AE0C16" w:rsidRPr="00AE0C16">
              <w:rPr>
                <w:rFonts w:asciiTheme="minorHAnsi" w:hAnsiTheme="minorHAnsi" w:cstheme="minorHAnsi"/>
                <w:b w:val="0"/>
                <w:spacing w:val="-1"/>
                <w:sz w:val="24"/>
                <w:szCs w:val="24"/>
              </w:rPr>
              <w:t xml:space="preserve"> that they are involved in beyond the academic community which contribute to increasing the impact of research. This includes commercialisation, technology transfer, public engagement and engagement with policy and professional practice. It may involve research led learning and teaching and the provision of continuing professional development.</w:t>
            </w:r>
          </w:p>
          <w:p w14:paraId="6C75D6F4" w14:textId="52A0338A" w:rsidR="00AE0C16" w:rsidRPr="00AE0C16" w:rsidRDefault="00AE0C16" w:rsidP="00AE0C16">
            <w:pPr>
              <w:spacing w:before="60" w:after="60" w:line="240" w:lineRule="exact"/>
              <w:rPr>
                <w:rFonts w:asciiTheme="minorHAnsi" w:hAnsiTheme="minorHAnsi" w:cstheme="minorHAnsi"/>
                <w:b/>
                <w:lang w:eastAsia="en-US"/>
              </w:rPr>
            </w:pPr>
          </w:p>
        </w:tc>
      </w:tr>
      <w:tr w:rsidR="00AE0C16" w:rsidRPr="006F7B71" w14:paraId="5C1206AE" w14:textId="77777777" w:rsidTr="00D74AB8">
        <w:trPr>
          <w:trHeight w:val="76"/>
        </w:trPr>
        <w:tc>
          <w:tcPr>
            <w:tcW w:w="11058" w:type="dxa"/>
            <w:gridSpan w:val="2"/>
            <w:shd w:val="clear" w:color="auto" w:fill="auto"/>
            <w:vAlign w:val="center"/>
          </w:tcPr>
          <w:p w14:paraId="2523737B" w14:textId="4A6B292E" w:rsidR="00AE0C16" w:rsidRDefault="00AE0C16" w:rsidP="00AE0C16">
            <w:pPr>
              <w:spacing w:before="60" w:after="60" w:line="240" w:lineRule="exact"/>
              <w:rPr>
                <w:rFonts w:asciiTheme="minorHAnsi" w:hAnsiTheme="minorHAnsi" w:cs="Arial"/>
                <w:b/>
                <w:lang w:eastAsia="en-US"/>
              </w:rPr>
            </w:pPr>
            <w:r w:rsidRPr="004A1636">
              <w:rPr>
                <w:rFonts w:asciiTheme="minorHAnsi" w:hAnsiTheme="minorHAnsi" w:cstheme="minorHAnsi"/>
                <w:spacing w:val="-1"/>
              </w:rPr>
              <w:t>This could also be demonstrated by:</w:t>
            </w:r>
          </w:p>
        </w:tc>
      </w:tr>
      <w:tr w:rsidR="00AE0C16" w:rsidRPr="006F7B71" w14:paraId="44EE9F8E" w14:textId="77777777" w:rsidTr="00D74AB8">
        <w:trPr>
          <w:trHeight w:val="76"/>
        </w:trPr>
        <w:tc>
          <w:tcPr>
            <w:tcW w:w="4395" w:type="dxa"/>
            <w:shd w:val="clear" w:color="auto" w:fill="auto"/>
          </w:tcPr>
          <w:p w14:paraId="221B9653" w14:textId="357098AC" w:rsidR="00AE0C16" w:rsidRPr="00AE0C16" w:rsidRDefault="00AE0C16" w:rsidP="00AE0C16">
            <w:pPr>
              <w:pStyle w:val="Heading1"/>
              <w:rPr>
                <w:rFonts w:asciiTheme="minorHAnsi" w:hAnsiTheme="minorHAnsi" w:cstheme="minorHAnsi"/>
                <w:spacing w:val="-1"/>
                <w:sz w:val="24"/>
                <w:szCs w:val="24"/>
              </w:rPr>
            </w:pPr>
            <w:r w:rsidRPr="00AE0C16">
              <w:rPr>
                <w:rFonts w:asciiTheme="minorHAnsi" w:hAnsiTheme="minorHAnsi" w:cstheme="minorHAnsi"/>
                <w:spacing w:val="-1"/>
                <w:sz w:val="24"/>
                <w:szCs w:val="24"/>
              </w:rPr>
              <w:t>Team and interdisciplinary</w:t>
            </w:r>
          </w:p>
          <w:p w14:paraId="1139A802" w14:textId="1762A813" w:rsidR="00AE0C16" w:rsidRPr="00AE0C16" w:rsidRDefault="00AE0C16" w:rsidP="00AE0C16">
            <w:pPr>
              <w:spacing w:before="60" w:after="60" w:line="240" w:lineRule="exact"/>
              <w:rPr>
                <w:rFonts w:asciiTheme="minorHAnsi" w:hAnsiTheme="minorHAnsi" w:cstheme="minorHAnsi"/>
                <w:b/>
                <w:lang w:eastAsia="en-US"/>
              </w:rPr>
            </w:pPr>
            <w:r w:rsidRPr="00AE0C16">
              <w:rPr>
                <w:rFonts w:asciiTheme="minorHAnsi" w:hAnsiTheme="minorHAnsi" w:cstheme="minorHAnsi"/>
                <w:b/>
                <w:spacing w:val="-1"/>
              </w:rPr>
              <w:t>contribution</w:t>
            </w:r>
          </w:p>
        </w:tc>
        <w:tc>
          <w:tcPr>
            <w:tcW w:w="6663" w:type="dxa"/>
            <w:shd w:val="clear" w:color="auto" w:fill="auto"/>
          </w:tcPr>
          <w:p w14:paraId="409761D4" w14:textId="77777777" w:rsidR="00AE0C16" w:rsidRDefault="0046118F" w:rsidP="0079603E">
            <w:pPr>
              <w:pStyle w:val="Heading1"/>
              <w:rPr>
                <w:rFonts w:asciiTheme="minorHAnsi" w:hAnsiTheme="minorHAnsi" w:cstheme="minorHAnsi"/>
                <w:b w:val="0"/>
                <w:spacing w:val="-1"/>
                <w:sz w:val="24"/>
                <w:szCs w:val="24"/>
              </w:rPr>
            </w:pPr>
            <w:r w:rsidRPr="00AE0C16">
              <w:rPr>
                <w:rFonts w:asciiTheme="minorHAnsi" w:hAnsiTheme="minorHAnsi" w:cstheme="minorHAnsi"/>
                <w:b w:val="0"/>
                <w:spacing w:val="-1"/>
                <w:sz w:val="24"/>
                <w:szCs w:val="24"/>
              </w:rPr>
              <w:t>Undertaking</w:t>
            </w:r>
            <w:r w:rsidR="00AE0C16" w:rsidRPr="00AE0C16">
              <w:rPr>
                <w:rFonts w:asciiTheme="minorHAnsi" w:hAnsiTheme="minorHAnsi" w:cstheme="minorHAnsi"/>
                <w:b w:val="0"/>
                <w:spacing w:val="-1"/>
                <w:sz w:val="24"/>
                <w:szCs w:val="24"/>
              </w:rPr>
              <w:t xml:space="preserve"> interdisciplinary research, making an individual contribution </w:t>
            </w:r>
            <w:r w:rsidRPr="00AE0C16">
              <w:rPr>
                <w:rFonts w:asciiTheme="minorHAnsi" w:hAnsiTheme="minorHAnsi" w:cstheme="minorHAnsi"/>
                <w:b w:val="0"/>
                <w:spacing w:val="-1"/>
                <w:sz w:val="24"/>
                <w:szCs w:val="24"/>
              </w:rPr>
              <w:t>to group</w:t>
            </w:r>
            <w:r w:rsidR="00AE0C16" w:rsidRPr="00AE0C16">
              <w:rPr>
                <w:rFonts w:asciiTheme="minorHAnsi" w:hAnsiTheme="minorHAnsi" w:cstheme="minorHAnsi"/>
                <w:b w:val="0"/>
                <w:spacing w:val="-1"/>
                <w:sz w:val="24"/>
                <w:szCs w:val="24"/>
              </w:rPr>
              <w:t xml:space="preserve"> research and/or working as a key member of a research team.</w:t>
            </w:r>
          </w:p>
          <w:p w14:paraId="4CED414A" w14:textId="05DB13E8" w:rsidR="0079603E" w:rsidRPr="0079603E" w:rsidRDefault="0079603E" w:rsidP="0079603E">
            <w:pPr>
              <w:rPr>
                <w:lang w:eastAsia="en-US"/>
              </w:rPr>
            </w:pPr>
          </w:p>
        </w:tc>
      </w:tr>
      <w:tr w:rsidR="00A41D5B" w:rsidRPr="006F7B71" w14:paraId="3EA66F22" w14:textId="77777777" w:rsidTr="004A1636">
        <w:trPr>
          <w:trHeight w:val="76"/>
        </w:trPr>
        <w:tc>
          <w:tcPr>
            <w:tcW w:w="11058" w:type="dxa"/>
            <w:gridSpan w:val="2"/>
            <w:shd w:val="clear" w:color="auto" w:fill="E7E6E6" w:themeFill="background2"/>
          </w:tcPr>
          <w:p w14:paraId="561B5787" w14:textId="2AB21056" w:rsidR="00A41D5B" w:rsidRPr="00AE0C16" w:rsidRDefault="00A41D5B" w:rsidP="00A41D5B">
            <w:pPr>
              <w:shd w:val="clear" w:color="auto" w:fill="D9D9D9" w:themeFill="background1" w:themeFillShade="D9"/>
              <w:spacing w:before="60" w:after="60" w:line="240" w:lineRule="exact"/>
              <w:rPr>
                <w:rFonts w:asciiTheme="minorHAnsi" w:hAnsiTheme="minorHAnsi" w:cs="Arial"/>
                <w:b/>
                <w:lang w:eastAsia="en-US"/>
              </w:rPr>
            </w:pPr>
            <w:r w:rsidRPr="00AE0C16">
              <w:rPr>
                <w:rFonts w:asciiTheme="minorHAnsi" w:hAnsiTheme="minorHAnsi" w:cs="Arial"/>
                <w:b/>
                <w:lang w:eastAsia="en-US"/>
              </w:rPr>
              <w:t xml:space="preserve">Section </w:t>
            </w:r>
            <w:r>
              <w:rPr>
                <w:rFonts w:asciiTheme="minorHAnsi" w:hAnsiTheme="minorHAnsi" w:cs="Arial"/>
                <w:b/>
                <w:lang w:eastAsia="en-US"/>
              </w:rPr>
              <w:t>4</w:t>
            </w:r>
            <w:r w:rsidRPr="00AE0C16">
              <w:rPr>
                <w:rFonts w:asciiTheme="minorHAnsi" w:hAnsiTheme="minorHAnsi" w:cs="Arial"/>
                <w:b/>
                <w:lang w:eastAsia="en-US"/>
              </w:rPr>
              <w:t xml:space="preserve">: </w:t>
            </w:r>
            <w:r w:rsidRPr="00A41D5B">
              <w:rPr>
                <w:rFonts w:asciiTheme="minorHAnsi" w:hAnsiTheme="minorHAnsi" w:cs="Arial"/>
                <w:b/>
                <w:lang w:eastAsia="en-US"/>
              </w:rPr>
              <w:t>Assessor Report</w:t>
            </w:r>
          </w:p>
          <w:p w14:paraId="2BB7C5A5" w14:textId="0C297329" w:rsidR="00A41D5B" w:rsidRDefault="00A41D5B" w:rsidP="00A41D5B">
            <w:pPr>
              <w:shd w:val="clear" w:color="auto" w:fill="D9D9D9" w:themeFill="background1" w:themeFillShade="D9"/>
              <w:spacing w:before="60" w:after="60" w:line="240" w:lineRule="exact"/>
              <w:rPr>
                <w:rFonts w:asciiTheme="minorHAnsi" w:hAnsiTheme="minorHAnsi" w:cs="Arial"/>
                <w:lang w:eastAsia="en-US"/>
              </w:rPr>
            </w:pPr>
            <w:r w:rsidRPr="00A41D5B">
              <w:rPr>
                <w:rFonts w:asciiTheme="minorHAnsi" w:hAnsiTheme="minorHAnsi" w:cs="Arial"/>
                <w:lang w:eastAsia="en-US"/>
              </w:rPr>
              <w:t>Please provide a report based on your knowledge of the individual’s work including any externally focussed activities based on the criteria listed above.</w:t>
            </w:r>
          </w:p>
          <w:p w14:paraId="240AF080" w14:textId="77777777" w:rsidR="00A41D5B" w:rsidRPr="00A41D5B" w:rsidRDefault="00A41D5B" w:rsidP="00A41D5B">
            <w:pPr>
              <w:shd w:val="clear" w:color="auto" w:fill="D9D9D9" w:themeFill="background1" w:themeFillShade="D9"/>
              <w:spacing w:before="60" w:after="60" w:line="240" w:lineRule="exact"/>
              <w:rPr>
                <w:rFonts w:asciiTheme="minorHAnsi" w:hAnsiTheme="minorHAnsi" w:cs="Arial"/>
                <w:lang w:eastAsia="en-US"/>
              </w:rPr>
            </w:pPr>
          </w:p>
          <w:p w14:paraId="148DF3AD" w14:textId="2D339D0D" w:rsidR="00A41D5B" w:rsidRPr="00A41D5B" w:rsidRDefault="00A41D5B" w:rsidP="00A41D5B">
            <w:pPr>
              <w:shd w:val="clear" w:color="auto" w:fill="D9D9D9" w:themeFill="background1" w:themeFillShade="D9"/>
              <w:spacing w:before="60" w:after="60" w:line="240" w:lineRule="exact"/>
              <w:rPr>
                <w:rFonts w:asciiTheme="minorHAnsi" w:hAnsiTheme="minorHAnsi" w:cs="Arial"/>
                <w:lang w:eastAsia="en-US"/>
              </w:rPr>
            </w:pPr>
            <w:r w:rsidRPr="00A41D5B">
              <w:rPr>
                <w:rFonts w:asciiTheme="minorHAnsi" w:hAnsiTheme="minorHAnsi" w:cs="Arial"/>
                <w:lang w:eastAsia="en-US"/>
              </w:rPr>
              <w:t xml:space="preserve">The report you provide will be seen by the relevant University promotions panels. </w:t>
            </w:r>
          </w:p>
          <w:p w14:paraId="24C9F689" w14:textId="77777777" w:rsidR="00A41D5B" w:rsidRPr="00A41D5B" w:rsidRDefault="00A41D5B" w:rsidP="00A41D5B">
            <w:pPr>
              <w:shd w:val="clear" w:color="auto" w:fill="D9D9D9" w:themeFill="background1" w:themeFillShade="D9"/>
              <w:spacing w:before="60" w:after="60" w:line="240" w:lineRule="exact"/>
              <w:rPr>
                <w:rFonts w:asciiTheme="minorHAnsi" w:hAnsiTheme="minorHAnsi" w:cs="Arial"/>
                <w:lang w:eastAsia="en-US"/>
              </w:rPr>
            </w:pPr>
          </w:p>
          <w:p w14:paraId="7303B291" w14:textId="2F2F0AD5" w:rsidR="00A41D5B" w:rsidRPr="00A41D5B" w:rsidRDefault="00A41D5B" w:rsidP="00A41D5B">
            <w:pPr>
              <w:shd w:val="clear" w:color="auto" w:fill="D9D9D9" w:themeFill="background1" w:themeFillShade="D9"/>
              <w:spacing w:before="60" w:after="60" w:line="240" w:lineRule="exact"/>
              <w:rPr>
                <w:rFonts w:asciiTheme="minorHAnsi" w:hAnsiTheme="minorHAnsi" w:cs="Arial"/>
                <w:lang w:eastAsia="en-US"/>
              </w:rPr>
            </w:pPr>
            <w:r w:rsidRPr="00A41D5B">
              <w:rPr>
                <w:rFonts w:asciiTheme="minorHAnsi" w:hAnsiTheme="minorHAnsi" w:cs="Arial"/>
                <w:lang w:eastAsia="en-US"/>
              </w:rPr>
              <w:t>All information provided will be treated as strictly confidential. However, you should be aware that under certain circumstances, such as data protection or other legal requirements imposed on the University, it may be necessary to disclose</w:t>
            </w:r>
            <w:r w:rsidR="00923BA3">
              <w:rPr>
                <w:rFonts w:asciiTheme="minorHAnsi" w:hAnsiTheme="minorHAnsi" w:cs="Arial"/>
                <w:lang w:eastAsia="en-US"/>
              </w:rPr>
              <w:t xml:space="preserve"> your report </w:t>
            </w:r>
            <w:r w:rsidRPr="00A41D5B">
              <w:rPr>
                <w:rFonts w:asciiTheme="minorHAnsi" w:hAnsiTheme="minorHAnsi" w:cs="Arial"/>
                <w:lang w:eastAsia="en-US"/>
              </w:rPr>
              <w:t xml:space="preserve">to other parties including the individuals to whom the </w:t>
            </w:r>
            <w:r w:rsidR="008A6000">
              <w:rPr>
                <w:rFonts w:asciiTheme="minorHAnsi" w:hAnsiTheme="minorHAnsi" w:cs="Arial"/>
                <w:lang w:eastAsia="en-US"/>
              </w:rPr>
              <w:t>reports</w:t>
            </w:r>
            <w:r w:rsidRPr="00A41D5B">
              <w:rPr>
                <w:rFonts w:asciiTheme="minorHAnsi" w:hAnsiTheme="minorHAnsi" w:cs="Arial"/>
                <w:lang w:eastAsia="en-US"/>
              </w:rPr>
              <w:t xml:space="preserve"> refer.</w:t>
            </w:r>
          </w:p>
          <w:p w14:paraId="1268197C" w14:textId="59015AF3" w:rsidR="00A41D5B" w:rsidRPr="00A41D5B" w:rsidRDefault="00A41D5B" w:rsidP="00A41D5B">
            <w:pPr>
              <w:shd w:val="clear" w:color="auto" w:fill="D9D9D9" w:themeFill="background1" w:themeFillShade="D9"/>
              <w:spacing w:before="60" w:after="60" w:line="240" w:lineRule="exact"/>
              <w:rPr>
                <w:rFonts w:asciiTheme="minorHAnsi" w:hAnsiTheme="minorHAnsi" w:cs="Arial"/>
                <w:lang w:eastAsia="en-US"/>
              </w:rPr>
            </w:pPr>
          </w:p>
        </w:tc>
      </w:tr>
      <w:tr w:rsidR="00A41D5B" w:rsidRPr="006F7B71" w14:paraId="4EFA2067" w14:textId="77777777" w:rsidTr="00D74AB8">
        <w:trPr>
          <w:trHeight w:val="76"/>
        </w:trPr>
        <w:tc>
          <w:tcPr>
            <w:tcW w:w="11058" w:type="dxa"/>
            <w:gridSpan w:val="2"/>
            <w:shd w:val="clear" w:color="auto" w:fill="auto"/>
          </w:tcPr>
          <w:p w14:paraId="788F7A46" w14:textId="77777777" w:rsidR="00A41D5B" w:rsidRDefault="00A41D5B" w:rsidP="00A41D5B">
            <w:pPr>
              <w:spacing w:before="60" w:after="60" w:line="240" w:lineRule="exact"/>
              <w:rPr>
                <w:rFonts w:asciiTheme="minorHAnsi" w:hAnsiTheme="minorHAnsi" w:cstheme="minorHAnsi"/>
                <w:spacing w:val="-1"/>
              </w:rPr>
            </w:pPr>
          </w:p>
          <w:p w14:paraId="4B9A2CF5" w14:textId="77777777" w:rsidR="00A41D5B" w:rsidRDefault="003D00A8" w:rsidP="00855DE2">
            <w:pPr>
              <w:spacing w:before="60" w:after="60" w:line="240" w:lineRule="exact"/>
              <w:rPr>
                <w:rFonts w:asciiTheme="minorHAnsi" w:hAnsiTheme="minorHAnsi" w:cstheme="minorHAnsi"/>
                <w:spacing w:val="-1"/>
              </w:rPr>
            </w:pPr>
            <w:r>
              <w:rPr>
                <w:rFonts w:asciiTheme="minorHAnsi" w:hAnsiTheme="minorHAnsi" w:cstheme="minorHAnsi"/>
                <w:spacing w:val="-1"/>
              </w:rPr>
              <w:fldChar w:fldCharType="begin">
                <w:ffData>
                  <w:name w:val="Text5"/>
                  <w:enabled/>
                  <w:calcOnExit w:val="0"/>
                  <w:textInput/>
                </w:ffData>
              </w:fldChar>
            </w:r>
            <w:bookmarkStart w:id="2" w:name="Text5"/>
            <w:r>
              <w:rPr>
                <w:rFonts w:asciiTheme="minorHAnsi" w:hAnsiTheme="minorHAnsi" w:cstheme="minorHAnsi"/>
                <w:spacing w:val="-1"/>
              </w:rPr>
              <w:instrText xml:space="preserve"> FORMTEXT </w:instrText>
            </w:r>
            <w:r>
              <w:rPr>
                <w:rFonts w:asciiTheme="minorHAnsi" w:hAnsiTheme="minorHAnsi" w:cstheme="minorHAnsi"/>
                <w:spacing w:val="-1"/>
              </w:rPr>
            </w:r>
            <w:r>
              <w:rPr>
                <w:rFonts w:asciiTheme="minorHAnsi" w:hAnsiTheme="minorHAnsi" w:cstheme="minorHAnsi"/>
                <w:spacing w:val="-1"/>
              </w:rPr>
              <w:fldChar w:fldCharType="separate"/>
            </w:r>
            <w:r>
              <w:rPr>
                <w:rFonts w:asciiTheme="minorHAnsi" w:hAnsiTheme="minorHAnsi" w:cstheme="minorHAnsi"/>
                <w:noProof/>
                <w:spacing w:val="-1"/>
              </w:rPr>
              <w:t> </w:t>
            </w:r>
            <w:r>
              <w:rPr>
                <w:rFonts w:asciiTheme="minorHAnsi" w:hAnsiTheme="minorHAnsi" w:cstheme="minorHAnsi"/>
                <w:noProof/>
                <w:spacing w:val="-1"/>
              </w:rPr>
              <w:t> </w:t>
            </w:r>
            <w:r>
              <w:rPr>
                <w:rFonts w:asciiTheme="minorHAnsi" w:hAnsiTheme="minorHAnsi" w:cstheme="minorHAnsi"/>
                <w:noProof/>
                <w:spacing w:val="-1"/>
              </w:rPr>
              <w:t> </w:t>
            </w:r>
            <w:r>
              <w:rPr>
                <w:rFonts w:asciiTheme="minorHAnsi" w:hAnsiTheme="minorHAnsi" w:cstheme="minorHAnsi"/>
                <w:noProof/>
                <w:spacing w:val="-1"/>
              </w:rPr>
              <w:t> </w:t>
            </w:r>
            <w:r>
              <w:rPr>
                <w:rFonts w:asciiTheme="minorHAnsi" w:hAnsiTheme="minorHAnsi" w:cstheme="minorHAnsi"/>
                <w:noProof/>
                <w:spacing w:val="-1"/>
              </w:rPr>
              <w:t> </w:t>
            </w:r>
            <w:r>
              <w:rPr>
                <w:rFonts w:asciiTheme="minorHAnsi" w:hAnsiTheme="minorHAnsi" w:cstheme="minorHAnsi"/>
                <w:spacing w:val="-1"/>
              </w:rPr>
              <w:fldChar w:fldCharType="end"/>
            </w:r>
            <w:bookmarkEnd w:id="2"/>
          </w:p>
          <w:p w14:paraId="084EB81F" w14:textId="70B5982D" w:rsidR="00855DE2" w:rsidRDefault="00D74AB8" w:rsidP="00D74AB8">
            <w:pPr>
              <w:tabs>
                <w:tab w:val="left" w:pos="7533"/>
              </w:tabs>
              <w:spacing w:before="60" w:after="60" w:line="240" w:lineRule="exact"/>
              <w:rPr>
                <w:rFonts w:asciiTheme="minorHAnsi" w:hAnsiTheme="minorHAnsi" w:cstheme="minorHAnsi"/>
                <w:spacing w:val="-1"/>
              </w:rPr>
            </w:pPr>
            <w:r>
              <w:rPr>
                <w:rFonts w:asciiTheme="minorHAnsi" w:hAnsiTheme="minorHAnsi" w:cstheme="minorHAnsi"/>
                <w:spacing w:val="-1"/>
              </w:rPr>
              <w:tab/>
            </w:r>
          </w:p>
        </w:tc>
      </w:tr>
    </w:tbl>
    <w:p w14:paraId="371759D2" w14:textId="2148932B" w:rsidR="00CB0EE0" w:rsidRPr="006F7B71" w:rsidRDefault="00CB0EE0" w:rsidP="000F6038">
      <w:pPr>
        <w:tabs>
          <w:tab w:val="left" w:pos="5652"/>
        </w:tabs>
        <w:rPr>
          <w:rFonts w:asciiTheme="minorHAnsi" w:hAnsiTheme="minorHAnsi" w:cs="Arial"/>
        </w:rPr>
      </w:pPr>
    </w:p>
    <w:sectPr w:rsidR="00CB0EE0" w:rsidRPr="006F7B71" w:rsidSect="00933B67">
      <w:footerReference w:type="default" r:id="rId13"/>
      <w:pgSz w:w="11906" w:h="16838"/>
      <w:pgMar w:top="568" w:right="851" w:bottom="142" w:left="851" w:header="709"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024C" w14:textId="77777777" w:rsidR="00BB40B3" w:rsidRDefault="00BB40B3">
      <w:r>
        <w:separator/>
      </w:r>
    </w:p>
  </w:endnote>
  <w:endnote w:type="continuationSeparator" w:id="0">
    <w:p w14:paraId="7D70AF81" w14:textId="77777777" w:rsidR="00BB40B3" w:rsidRDefault="00BB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8DD3" w14:textId="12CA0366" w:rsidR="00265AB7" w:rsidRPr="00D3781B" w:rsidRDefault="00265AB7" w:rsidP="000C1464">
    <w:pPr>
      <w:pStyle w:val="Footer"/>
      <w:jc w:val="center"/>
      <w:rPr>
        <w:rFonts w:ascii="Calibri" w:hAnsi="Calibri" w:cs="Arial"/>
        <w:b/>
        <w:bCs/>
      </w:rPr>
    </w:pPr>
    <w:r w:rsidRPr="00D3781B">
      <w:rPr>
        <w:rFonts w:ascii="Calibri" w:hAnsi="Calibri" w:cs="Arial"/>
      </w:rPr>
      <w:t xml:space="preserve">Page </w:t>
    </w:r>
    <w:r w:rsidRPr="00D3781B">
      <w:rPr>
        <w:rFonts w:ascii="Calibri" w:hAnsi="Calibri" w:cs="Arial"/>
        <w:bCs/>
      </w:rPr>
      <w:fldChar w:fldCharType="begin"/>
    </w:r>
    <w:r w:rsidRPr="00D3781B">
      <w:rPr>
        <w:rFonts w:ascii="Calibri" w:hAnsi="Calibri" w:cs="Arial"/>
        <w:bCs/>
      </w:rPr>
      <w:instrText xml:space="preserve"> PAGE </w:instrText>
    </w:r>
    <w:r w:rsidRPr="00D3781B">
      <w:rPr>
        <w:rFonts w:ascii="Calibri" w:hAnsi="Calibri" w:cs="Arial"/>
        <w:bCs/>
      </w:rPr>
      <w:fldChar w:fldCharType="separate"/>
    </w:r>
    <w:r w:rsidR="00D74AB8">
      <w:rPr>
        <w:rFonts w:ascii="Calibri" w:hAnsi="Calibri" w:cs="Arial"/>
        <w:bCs/>
        <w:noProof/>
      </w:rPr>
      <w:t>1</w:t>
    </w:r>
    <w:r w:rsidRPr="00D3781B">
      <w:rPr>
        <w:rFonts w:ascii="Calibri" w:hAnsi="Calibri" w:cs="Arial"/>
        <w:bCs/>
      </w:rPr>
      <w:fldChar w:fldCharType="end"/>
    </w:r>
    <w:r w:rsidRPr="00D3781B">
      <w:rPr>
        <w:rFonts w:ascii="Calibri" w:hAnsi="Calibri" w:cs="Arial"/>
      </w:rPr>
      <w:t xml:space="preserve"> of </w:t>
    </w:r>
    <w:r w:rsidRPr="00D3781B">
      <w:rPr>
        <w:rFonts w:ascii="Calibri" w:hAnsi="Calibri" w:cs="Arial"/>
        <w:bCs/>
      </w:rPr>
      <w:fldChar w:fldCharType="begin"/>
    </w:r>
    <w:r w:rsidRPr="00D3781B">
      <w:rPr>
        <w:rFonts w:ascii="Calibri" w:hAnsi="Calibri" w:cs="Arial"/>
        <w:bCs/>
      </w:rPr>
      <w:instrText xml:space="preserve"> NUMPAGES  </w:instrText>
    </w:r>
    <w:r w:rsidRPr="00D3781B">
      <w:rPr>
        <w:rFonts w:ascii="Calibri" w:hAnsi="Calibri" w:cs="Arial"/>
        <w:bCs/>
      </w:rPr>
      <w:fldChar w:fldCharType="separate"/>
    </w:r>
    <w:r w:rsidR="00D74AB8">
      <w:rPr>
        <w:rFonts w:ascii="Calibri" w:hAnsi="Calibri" w:cs="Arial"/>
        <w:bCs/>
        <w:noProof/>
      </w:rPr>
      <w:t>2</w:t>
    </w:r>
    <w:r w:rsidRPr="00D3781B">
      <w:rPr>
        <w:rFonts w:ascii="Calibri" w:hAnsi="Calibri" w:cs="Arial"/>
        <w:bCs/>
      </w:rPr>
      <w:fldChar w:fldCharType="end"/>
    </w:r>
  </w:p>
  <w:p w14:paraId="3BBA8463" w14:textId="5B834C1B" w:rsidR="00265AB7" w:rsidRPr="00D3781B" w:rsidRDefault="00925D61" w:rsidP="000C1464">
    <w:pPr>
      <w:pStyle w:val="Footer"/>
      <w:jc w:val="right"/>
      <w:rPr>
        <w:rFonts w:ascii="Calibri" w:hAnsi="Calibri" w:cs="Arial"/>
      </w:rPr>
    </w:pPr>
    <w:r>
      <w:rPr>
        <w:rFonts w:ascii="Calibri" w:hAnsi="Calibri" w:cs="Arial"/>
        <w:bCs/>
      </w:rPr>
      <w:t>September</w:t>
    </w:r>
    <w:r w:rsidR="006976F2">
      <w:rPr>
        <w:rFonts w:ascii="Calibri" w:hAnsi="Calibri" w:cs="Arial"/>
        <w:bCs/>
      </w:rPr>
      <w:t xml:space="preserve"> 2024 </w:t>
    </w:r>
  </w:p>
  <w:p w14:paraId="7D758E4C" w14:textId="77777777" w:rsidR="00265AB7" w:rsidRPr="00D3781B" w:rsidRDefault="00265AB7">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6C4E" w14:textId="77777777" w:rsidR="00BB40B3" w:rsidRDefault="00BB40B3">
      <w:r>
        <w:separator/>
      </w:r>
    </w:p>
  </w:footnote>
  <w:footnote w:type="continuationSeparator" w:id="0">
    <w:p w14:paraId="64C6D527" w14:textId="77777777" w:rsidR="00BB40B3" w:rsidRDefault="00BB4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929"/>
    <w:multiLevelType w:val="hybridMultilevel"/>
    <w:tmpl w:val="56402B16"/>
    <w:lvl w:ilvl="0" w:tplc="52DAF80C">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D150A"/>
    <w:multiLevelType w:val="hybridMultilevel"/>
    <w:tmpl w:val="9E14EEDA"/>
    <w:lvl w:ilvl="0" w:tplc="536CE7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D5161"/>
    <w:multiLevelType w:val="hybridMultilevel"/>
    <w:tmpl w:val="85D02342"/>
    <w:lvl w:ilvl="0" w:tplc="F9468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232BB"/>
    <w:multiLevelType w:val="hybridMultilevel"/>
    <w:tmpl w:val="DC263D96"/>
    <w:lvl w:ilvl="0" w:tplc="E1669DC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8"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0" w15:restartNumberingAfterBreak="0">
    <w:nsid w:val="2B9F1AED"/>
    <w:multiLevelType w:val="hybridMultilevel"/>
    <w:tmpl w:val="202C7DB4"/>
    <w:lvl w:ilvl="0" w:tplc="AAEE005C">
      <w:start w:val="1"/>
      <w:numFmt w:val="decimal"/>
      <w:lvlText w:val="(%1)"/>
      <w:lvlJc w:val="left"/>
      <w:pPr>
        <w:ind w:left="720" w:hanging="360"/>
      </w:pPr>
      <w:rPr>
        <w:rFonts w:ascii="Arial" w:hAnsi="Arial" w:cs="Arial"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570CC"/>
    <w:multiLevelType w:val="hybridMultilevel"/>
    <w:tmpl w:val="13F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7684B"/>
    <w:multiLevelType w:val="hybridMultilevel"/>
    <w:tmpl w:val="F46A5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507E32C2"/>
    <w:multiLevelType w:val="hybridMultilevel"/>
    <w:tmpl w:val="FF24A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365E3"/>
    <w:multiLevelType w:val="hybridMultilevel"/>
    <w:tmpl w:val="150019C0"/>
    <w:lvl w:ilvl="0" w:tplc="48486FA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0224B87"/>
    <w:multiLevelType w:val="hybridMultilevel"/>
    <w:tmpl w:val="F33032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E64375D"/>
    <w:multiLevelType w:val="hybridMultilevel"/>
    <w:tmpl w:val="390E3B5E"/>
    <w:lvl w:ilvl="0" w:tplc="F9468942">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4DF6528"/>
    <w:multiLevelType w:val="hybridMultilevel"/>
    <w:tmpl w:val="DD4C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21FBA"/>
    <w:multiLevelType w:val="hybridMultilevel"/>
    <w:tmpl w:val="C8B4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5713E7"/>
    <w:multiLevelType w:val="hybridMultilevel"/>
    <w:tmpl w:val="8B86F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2" w15:restartNumberingAfterBreak="0">
    <w:nsid w:val="7E3632BE"/>
    <w:multiLevelType w:val="hybridMultilevel"/>
    <w:tmpl w:val="96222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8"/>
  </w:num>
  <w:num w:numId="6">
    <w:abstractNumId w:val="20"/>
  </w:num>
  <w:num w:numId="7">
    <w:abstractNumId w:val="13"/>
  </w:num>
  <w:num w:numId="8">
    <w:abstractNumId w:val="3"/>
  </w:num>
  <w:num w:numId="9">
    <w:abstractNumId w:val="4"/>
  </w:num>
  <w:num w:numId="10">
    <w:abstractNumId w:val="17"/>
  </w:num>
  <w:num w:numId="11">
    <w:abstractNumId w:val="14"/>
  </w:num>
  <w:num w:numId="12">
    <w:abstractNumId w:val="7"/>
  </w:num>
  <w:num w:numId="13">
    <w:abstractNumId w:val="18"/>
  </w:num>
  <w:num w:numId="14">
    <w:abstractNumId w:val="8"/>
  </w:num>
  <w:num w:numId="15">
    <w:abstractNumId w:val="30"/>
  </w:num>
  <w:num w:numId="16">
    <w:abstractNumId w:val="1"/>
  </w:num>
  <w:num w:numId="17">
    <w:abstractNumId w:val="19"/>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5"/>
  </w:num>
  <w:num w:numId="21">
    <w:abstractNumId w:val="26"/>
  </w:num>
  <w:num w:numId="22">
    <w:abstractNumId w:val="25"/>
  </w:num>
  <w:num w:numId="23">
    <w:abstractNumId w:val="10"/>
  </w:num>
  <w:num w:numId="24">
    <w:abstractNumId w:val="6"/>
  </w:num>
  <w:num w:numId="25">
    <w:abstractNumId w:val="5"/>
  </w:num>
  <w:num w:numId="26">
    <w:abstractNumId w:val="23"/>
  </w:num>
  <w:num w:numId="27">
    <w:abstractNumId w:val="32"/>
  </w:num>
  <w:num w:numId="28">
    <w:abstractNumId w:val="0"/>
  </w:num>
  <w:num w:numId="29">
    <w:abstractNumId w:val="16"/>
  </w:num>
  <w:num w:numId="30">
    <w:abstractNumId w:val="12"/>
  </w:num>
  <w:num w:numId="31">
    <w:abstractNumId w:val="27"/>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792C"/>
    <w:rsid w:val="00010D2F"/>
    <w:rsid w:val="0001234A"/>
    <w:rsid w:val="00017806"/>
    <w:rsid w:val="00021D5E"/>
    <w:rsid w:val="00022D42"/>
    <w:rsid w:val="000274E9"/>
    <w:rsid w:val="00027C85"/>
    <w:rsid w:val="00030679"/>
    <w:rsid w:val="00042B5D"/>
    <w:rsid w:val="00044AD7"/>
    <w:rsid w:val="00044E3E"/>
    <w:rsid w:val="000669E2"/>
    <w:rsid w:val="0006742F"/>
    <w:rsid w:val="00074914"/>
    <w:rsid w:val="00076603"/>
    <w:rsid w:val="000766AF"/>
    <w:rsid w:val="000767E3"/>
    <w:rsid w:val="00097E1E"/>
    <w:rsid w:val="000A0B4F"/>
    <w:rsid w:val="000B024E"/>
    <w:rsid w:val="000B1499"/>
    <w:rsid w:val="000B44E7"/>
    <w:rsid w:val="000B46DC"/>
    <w:rsid w:val="000C1464"/>
    <w:rsid w:val="000C4AAB"/>
    <w:rsid w:val="000C632A"/>
    <w:rsid w:val="000C68D2"/>
    <w:rsid w:val="000E19DB"/>
    <w:rsid w:val="000E403F"/>
    <w:rsid w:val="000E524D"/>
    <w:rsid w:val="000F6038"/>
    <w:rsid w:val="00102C4B"/>
    <w:rsid w:val="00115345"/>
    <w:rsid w:val="00121D8A"/>
    <w:rsid w:val="00122A1D"/>
    <w:rsid w:val="00123201"/>
    <w:rsid w:val="00132A30"/>
    <w:rsid w:val="00152082"/>
    <w:rsid w:val="00155081"/>
    <w:rsid w:val="00162271"/>
    <w:rsid w:val="001705E8"/>
    <w:rsid w:val="00171255"/>
    <w:rsid w:val="00176648"/>
    <w:rsid w:val="00177EE5"/>
    <w:rsid w:val="00187B4A"/>
    <w:rsid w:val="00190B4E"/>
    <w:rsid w:val="00191FC3"/>
    <w:rsid w:val="00191FD4"/>
    <w:rsid w:val="0019419B"/>
    <w:rsid w:val="00194E12"/>
    <w:rsid w:val="00197AD3"/>
    <w:rsid w:val="001B711A"/>
    <w:rsid w:val="001C48FD"/>
    <w:rsid w:val="001C7618"/>
    <w:rsid w:val="001C7DB5"/>
    <w:rsid w:val="001D2AB5"/>
    <w:rsid w:val="001D4B5B"/>
    <w:rsid w:val="001D5F13"/>
    <w:rsid w:val="001D70B2"/>
    <w:rsid w:val="001E06E0"/>
    <w:rsid w:val="001E09C6"/>
    <w:rsid w:val="001E39E7"/>
    <w:rsid w:val="001E415B"/>
    <w:rsid w:val="001F0717"/>
    <w:rsid w:val="001F5EB8"/>
    <w:rsid w:val="001F6FF5"/>
    <w:rsid w:val="001F72E4"/>
    <w:rsid w:val="002056EC"/>
    <w:rsid w:val="0022143E"/>
    <w:rsid w:val="00223231"/>
    <w:rsid w:val="00226C7A"/>
    <w:rsid w:val="0023655D"/>
    <w:rsid w:val="00237143"/>
    <w:rsid w:val="00244333"/>
    <w:rsid w:val="00247D7A"/>
    <w:rsid w:val="00253C8D"/>
    <w:rsid w:val="00257319"/>
    <w:rsid w:val="00265AB7"/>
    <w:rsid w:val="00271571"/>
    <w:rsid w:val="00273EB5"/>
    <w:rsid w:val="00275328"/>
    <w:rsid w:val="0028299A"/>
    <w:rsid w:val="00283E8E"/>
    <w:rsid w:val="00283F64"/>
    <w:rsid w:val="00290499"/>
    <w:rsid w:val="00290CAA"/>
    <w:rsid w:val="002A3FFF"/>
    <w:rsid w:val="002A5BB3"/>
    <w:rsid w:val="002A7349"/>
    <w:rsid w:val="002A774E"/>
    <w:rsid w:val="002B4C02"/>
    <w:rsid w:val="002B750A"/>
    <w:rsid w:val="002C4D03"/>
    <w:rsid w:val="002D0747"/>
    <w:rsid w:val="002D2E58"/>
    <w:rsid w:val="002D33D9"/>
    <w:rsid w:val="002E033F"/>
    <w:rsid w:val="002E1A74"/>
    <w:rsid w:val="002E3F8A"/>
    <w:rsid w:val="002E6957"/>
    <w:rsid w:val="002F1C86"/>
    <w:rsid w:val="00301790"/>
    <w:rsid w:val="0030473B"/>
    <w:rsid w:val="00315AD3"/>
    <w:rsid w:val="00315AE2"/>
    <w:rsid w:val="003217BF"/>
    <w:rsid w:val="00321D9D"/>
    <w:rsid w:val="0032218B"/>
    <w:rsid w:val="003239D6"/>
    <w:rsid w:val="0033443A"/>
    <w:rsid w:val="003350B2"/>
    <w:rsid w:val="0034374E"/>
    <w:rsid w:val="00347610"/>
    <w:rsid w:val="00357F19"/>
    <w:rsid w:val="00360831"/>
    <w:rsid w:val="00360BF4"/>
    <w:rsid w:val="00367793"/>
    <w:rsid w:val="00371AAB"/>
    <w:rsid w:val="003772E4"/>
    <w:rsid w:val="00384CDB"/>
    <w:rsid w:val="00385F4E"/>
    <w:rsid w:val="003B363A"/>
    <w:rsid w:val="003B656B"/>
    <w:rsid w:val="003C1E19"/>
    <w:rsid w:val="003D00A8"/>
    <w:rsid w:val="003D697F"/>
    <w:rsid w:val="00400BA0"/>
    <w:rsid w:val="004043E8"/>
    <w:rsid w:val="00406DB3"/>
    <w:rsid w:val="004105CC"/>
    <w:rsid w:val="0041798C"/>
    <w:rsid w:val="0043393D"/>
    <w:rsid w:val="00436A14"/>
    <w:rsid w:val="00453BA7"/>
    <w:rsid w:val="0046118F"/>
    <w:rsid w:val="00462EFE"/>
    <w:rsid w:val="00467BE0"/>
    <w:rsid w:val="00477CB3"/>
    <w:rsid w:val="0048220F"/>
    <w:rsid w:val="00486304"/>
    <w:rsid w:val="004932A3"/>
    <w:rsid w:val="004A1636"/>
    <w:rsid w:val="004C17D8"/>
    <w:rsid w:val="004C4EB4"/>
    <w:rsid w:val="004C65CA"/>
    <w:rsid w:val="004D2168"/>
    <w:rsid w:val="004D4D20"/>
    <w:rsid w:val="004D67C0"/>
    <w:rsid w:val="00505265"/>
    <w:rsid w:val="00510620"/>
    <w:rsid w:val="005123A9"/>
    <w:rsid w:val="00513171"/>
    <w:rsid w:val="005139F3"/>
    <w:rsid w:val="005150C5"/>
    <w:rsid w:val="00517718"/>
    <w:rsid w:val="00520031"/>
    <w:rsid w:val="0053388B"/>
    <w:rsid w:val="00535F9A"/>
    <w:rsid w:val="0053603C"/>
    <w:rsid w:val="00542DFD"/>
    <w:rsid w:val="00554EE9"/>
    <w:rsid w:val="0056635B"/>
    <w:rsid w:val="005972E6"/>
    <w:rsid w:val="005A3793"/>
    <w:rsid w:val="005B3A1F"/>
    <w:rsid w:val="005B40A9"/>
    <w:rsid w:val="005B7329"/>
    <w:rsid w:val="005C3D84"/>
    <w:rsid w:val="005D0BBA"/>
    <w:rsid w:val="005E08CC"/>
    <w:rsid w:val="005E49DD"/>
    <w:rsid w:val="005E6AC6"/>
    <w:rsid w:val="005F3FB6"/>
    <w:rsid w:val="005F4413"/>
    <w:rsid w:val="00600806"/>
    <w:rsid w:val="006046A8"/>
    <w:rsid w:val="0060742C"/>
    <w:rsid w:val="00615E5D"/>
    <w:rsid w:val="00620073"/>
    <w:rsid w:val="006244D8"/>
    <w:rsid w:val="006352D2"/>
    <w:rsid w:val="00637769"/>
    <w:rsid w:val="006407A3"/>
    <w:rsid w:val="006463A6"/>
    <w:rsid w:val="00652078"/>
    <w:rsid w:val="006553C2"/>
    <w:rsid w:val="00655ECD"/>
    <w:rsid w:val="00662A14"/>
    <w:rsid w:val="00665451"/>
    <w:rsid w:val="006654C8"/>
    <w:rsid w:val="00671A21"/>
    <w:rsid w:val="00672764"/>
    <w:rsid w:val="006976F2"/>
    <w:rsid w:val="006A0A88"/>
    <w:rsid w:val="006A17DA"/>
    <w:rsid w:val="006B0FEC"/>
    <w:rsid w:val="006C2596"/>
    <w:rsid w:val="006C5D96"/>
    <w:rsid w:val="006D5B96"/>
    <w:rsid w:val="006E13B9"/>
    <w:rsid w:val="006E3914"/>
    <w:rsid w:val="006E5192"/>
    <w:rsid w:val="006E627A"/>
    <w:rsid w:val="006E7E59"/>
    <w:rsid w:val="006F2EA6"/>
    <w:rsid w:val="006F4F5C"/>
    <w:rsid w:val="006F7B71"/>
    <w:rsid w:val="007028AB"/>
    <w:rsid w:val="00712319"/>
    <w:rsid w:val="00723B6C"/>
    <w:rsid w:val="00733F68"/>
    <w:rsid w:val="00736C4B"/>
    <w:rsid w:val="00740B8D"/>
    <w:rsid w:val="00742B40"/>
    <w:rsid w:val="007500DC"/>
    <w:rsid w:val="00751C00"/>
    <w:rsid w:val="00752740"/>
    <w:rsid w:val="00756D83"/>
    <w:rsid w:val="0076032E"/>
    <w:rsid w:val="007720F3"/>
    <w:rsid w:val="007722D0"/>
    <w:rsid w:val="00775FE6"/>
    <w:rsid w:val="007826F5"/>
    <w:rsid w:val="00794969"/>
    <w:rsid w:val="0079603E"/>
    <w:rsid w:val="007A6A0C"/>
    <w:rsid w:val="007A6BB2"/>
    <w:rsid w:val="007B06A5"/>
    <w:rsid w:val="007C5500"/>
    <w:rsid w:val="007D18A1"/>
    <w:rsid w:val="007D793B"/>
    <w:rsid w:val="0080370F"/>
    <w:rsid w:val="00804BF7"/>
    <w:rsid w:val="00814421"/>
    <w:rsid w:val="00815752"/>
    <w:rsid w:val="00823321"/>
    <w:rsid w:val="00827304"/>
    <w:rsid w:val="00830C74"/>
    <w:rsid w:val="008501BA"/>
    <w:rsid w:val="00850E31"/>
    <w:rsid w:val="00855DE2"/>
    <w:rsid w:val="00862319"/>
    <w:rsid w:val="00862F2E"/>
    <w:rsid w:val="00867CC5"/>
    <w:rsid w:val="00870530"/>
    <w:rsid w:val="0087344B"/>
    <w:rsid w:val="0088435B"/>
    <w:rsid w:val="00884811"/>
    <w:rsid w:val="00884D93"/>
    <w:rsid w:val="008A6000"/>
    <w:rsid w:val="008A768F"/>
    <w:rsid w:val="008E22ED"/>
    <w:rsid w:val="008E42B4"/>
    <w:rsid w:val="008E5EC5"/>
    <w:rsid w:val="008F1A5A"/>
    <w:rsid w:val="00913020"/>
    <w:rsid w:val="00922DED"/>
    <w:rsid w:val="00923BA3"/>
    <w:rsid w:val="00925D61"/>
    <w:rsid w:val="00933B67"/>
    <w:rsid w:val="00941600"/>
    <w:rsid w:val="009516FE"/>
    <w:rsid w:val="009624E2"/>
    <w:rsid w:val="0099035E"/>
    <w:rsid w:val="009A0933"/>
    <w:rsid w:val="009A0A3C"/>
    <w:rsid w:val="009A56A0"/>
    <w:rsid w:val="009A6187"/>
    <w:rsid w:val="009B45FF"/>
    <w:rsid w:val="009B6641"/>
    <w:rsid w:val="009B684D"/>
    <w:rsid w:val="009C0409"/>
    <w:rsid w:val="009C3A14"/>
    <w:rsid w:val="009C7C4E"/>
    <w:rsid w:val="009E43BC"/>
    <w:rsid w:val="009E7477"/>
    <w:rsid w:val="009F1991"/>
    <w:rsid w:val="00A001DC"/>
    <w:rsid w:val="00A1773E"/>
    <w:rsid w:val="00A23342"/>
    <w:rsid w:val="00A27323"/>
    <w:rsid w:val="00A32C4B"/>
    <w:rsid w:val="00A41D5B"/>
    <w:rsid w:val="00A5545C"/>
    <w:rsid w:val="00A5748B"/>
    <w:rsid w:val="00A635E3"/>
    <w:rsid w:val="00A6661D"/>
    <w:rsid w:val="00A66919"/>
    <w:rsid w:val="00A74874"/>
    <w:rsid w:val="00A75011"/>
    <w:rsid w:val="00A75D0D"/>
    <w:rsid w:val="00A76B20"/>
    <w:rsid w:val="00A83554"/>
    <w:rsid w:val="00A9717A"/>
    <w:rsid w:val="00A97BBB"/>
    <w:rsid w:val="00AA341F"/>
    <w:rsid w:val="00AA3CB5"/>
    <w:rsid w:val="00AA4082"/>
    <w:rsid w:val="00AA7AE6"/>
    <w:rsid w:val="00AB3384"/>
    <w:rsid w:val="00AB3C6D"/>
    <w:rsid w:val="00AB68B8"/>
    <w:rsid w:val="00AB6CD4"/>
    <w:rsid w:val="00AC0409"/>
    <w:rsid w:val="00AC08CF"/>
    <w:rsid w:val="00AC3167"/>
    <w:rsid w:val="00AD06BF"/>
    <w:rsid w:val="00AD125C"/>
    <w:rsid w:val="00AD57C3"/>
    <w:rsid w:val="00AD5B5D"/>
    <w:rsid w:val="00AD7143"/>
    <w:rsid w:val="00AD7D9D"/>
    <w:rsid w:val="00AE0C16"/>
    <w:rsid w:val="00AE613F"/>
    <w:rsid w:val="00AF432E"/>
    <w:rsid w:val="00B0097C"/>
    <w:rsid w:val="00B02356"/>
    <w:rsid w:val="00B07DAF"/>
    <w:rsid w:val="00B125FC"/>
    <w:rsid w:val="00B13497"/>
    <w:rsid w:val="00B1695C"/>
    <w:rsid w:val="00B2375D"/>
    <w:rsid w:val="00B24836"/>
    <w:rsid w:val="00B27532"/>
    <w:rsid w:val="00B3503D"/>
    <w:rsid w:val="00B3560B"/>
    <w:rsid w:val="00B5064E"/>
    <w:rsid w:val="00B508DD"/>
    <w:rsid w:val="00B52050"/>
    <w:rsid w:val="00B623D4"/>
    <w:rsid w:val="00B72528"/>
    <w:rsid w:val="00B76EA7"/>
    <w:rsid w:val="00B902C1"/>
    <w:rsid w:val="00B907F4"/>
    <w:rsid w:val="00B9196C"/>
    <w:rsid w:val="00B91B15"/>
    <w:rsid w:val="00BA255F"/>
    <w:rsid w:val="00BA3C89"/>
    <w:rsid w:val="00BA44AE"/>
    <w:rsid w:val="00BA7BBF"/>
    <w:rsid w:val="00BB1F47"/>
    <w:rsid w:val="00BB40B3"/>
    <w:rsid w:val="00BB4F26"/>
    <w:rsid w:val="00BB5263"/>
    <w:rsid w:val="00BB63AA"/>
    <w:rsid w:val="00BC032D"/>
    <w:rsid w:val="00BC12A2"/>
    <w:rsid w:val="00BC44F4"/>
    <w:rsid w:val="00BC54BA"/>
    <w:rsid w:val="00BD19AB"/>
    <w:rsid w:val="00C00F60"/>
    <w:rsid w:val="00C01FFB"/>
    <w:rsid w:val="00C0244F"/>
    <w:rsid w:val="00C16F9A"/>
    <w:rsid w:val="00C2314D"/>
    <w:rsid w:val="00C248CC"/>
    <w:rsid w:val="00C3455B"/>
    <w:rsid w:val="00C371E2"/>
    <w:rsid w:val="00C40126"/>
    <w:rsid w:val="00C47855"/>
    <w:rsid w:val="00C5331E"/>
    <w:rsid w:val="00C55B1A"/>
    <w:rsid w:val="00C6538C"/>
    <w:rsid w:val="00C703DF"/>
    <w:rsid w:val="00C747A7"/>
    <w:rsid w:val="00C8637A"/>
    <w:rsid w:val="00C92D12"/>
    <w:rsid w:val="00CA083E"/>
    <w:rsid w:val="00CA7948"/>
    <w:rsid w:val="00CB0EE0"/>
    <w:rsid w:val="00CB5BDD"/>
    <w:rsid w:val="00CB6042"/>
    <w:rsid w:val="00CB6AF0"/>
    <w:rsid w:val="00CC3840"/>
    <w:rsid w:val="00CC4AF2"/>
    <w:rsid w:val="00CD2701"/>
    <w:rsid w:val="00CE20E3"/>
    <w:rsid w:val="00CF7564"/>
    <w:rsid w:val="00D04989"/>
    <w:rsid w:val="00D131B7"/>
    <w:rsid w:val="00D212F4"/>
    <w:rsid w:val="00D21470"/>
    <w:rsid w:val="00D27DEE"/>
    <w:rsid w:val="00D32B0B"/>
    <w:rsid w:val="00D372D6"/>
    <w:rsid w:val="00D3781B"/>
    <w:rsid w:val="00D453AE"/>
    <w:rsid w:val="00D46F23"/>
    <w:rsid w:val="00D50A2E"/>
    <w:rsid w:val="00D51264"/>
    <w:rsid w:val="00D63A40"/>
    <w:rsid w:val="00D71911"/>
    <w:rsid w:val="00D72988"/>
    <w:rsid w:val="00D745D1"/>
    <w:rsid w:val="00D74AB8"/>
    <w:rsid w:val="00D77E33"/>
    <w:rsid w:val="00D82FCB"/>
    <w:rsid w:val="00DA419F"/>
    <w:rsid w:val="00DA502B"/>
    <w:rsid w:val="00DA5428"/>
    <w:rsid w:val="00DB0278"/>
    <w:rsid w:val="00DB3969"/>
    <w:rsid w:val="00DB5AA4"/>
    <w:rsid w:val="00DB6035"/>
    <w:rsid w:val="00DC53E9"/>
    <w:rsid w:val="00DC675E"/>
    <w:rsid w:val="00DC72B3"/>
    <w:rsid w:val="00DD0301"/>
    <w:rsid w:val="00DD37EF"/>
    <w:rsid w:val="00DD6009"/>
    <w:rsid w:val="00DD628E"/>
    <w:rsid w:val="00DE3BB1"/>
    <w:rsid w:val="00E019FD"/>
    <w:rsid w:val="00E0582F"/>
    <w:rsid w:val="00E1237C"/>
    <w:rsid w:val="00E308C3"/>
    <w:rsid w:val="00E34101"/>
    <w:rsid w:val="00E355E2"/>
    <w:rsid w:val="00E402A2"/>
    <w:rsid w:val="00E41E08"/>
    <w:rsid w:val="00E4533A"/>
    <w:rsid w:val="00E549D9"/>
    <w:rsid w:val="00E562B0"/>
    <w:rsid w:val="00E72DE3"/>
    <w:rsid w:val="00E84753"/>
    <w:rsid w:val="00E9156A"/>
    <w:rsid w:val="00E915E8"/>
    <w:rsid w:val="00E9786F"/>
    <w:rsid w:val="00EA1522"/>
    <w:rsid w:val="00EA5006"/>
    <w:rsid w:val="00EA510E"/>
    <w:rsid w:val="00EA5973"/>
    <w:rsid w:val="00EB3328"/>
    <w:rsid w:val="00EB5460"/>
    <w:rsid w:val="00EC663A"/>
    <w:rsid w:val="00ED54CB"/>
    <w:rsid w:val="00EE3947"/>
    <w:rsid w:val="00EE592A"/>
    <w:rsid w:val="00EF261E"/>
    <w:rsid w:val="00EF2CBC"/>
    <w:rsid w:val="00EF3E40"/>
    <w:rsid w:val="00F00F18"/>
    <w:rsid w:val="00F05DFF"/>
    <w:rsid w:val="00F06E89"/>
    <w:rsid w:val="00F11BC1"/>
    <w:rsid w:val="00F12870"/>
    <w:rsid w:val="00F15E5B"/>
    <w:rsid w:val="00F17B46"/>
    <w:rsid w:val="00F2223E"/>
    <w:rsid w:val="00F235BA"/>
    <w:rsid w:val="00F24C8B"/>
    <w:rsid w:val="00F311F6"/>
    <w:rsid w:val="00F36D1B"/>
    <w:rsid w:val="00F40C44"/>
    <w:rsid w:val="00F42679"/>
    <w:rsid w:val="00F55579"/>
    <w:rsid w:val="00F627F0"/>
    <w:rsid w:val="00F62BCB"/>
    <w:rsid w:val="00F7077A"/>
    <w:rsid w:val="00F810B1"/>
    <w:rsid w:val="00F8601C"/>
    <w:rsid w:val="00F87E9D"/>
    <w:rsid w:val="00F97555"/>
    <w:rsid w:val="00F97A30"/>
    <w:rsid w:val="00FA52CE"/>
    <w:rsid w:val="00FA6ECA"/>
    <w:rsid w:val="00FB61F6"/>
    <w:rsid w:val="00FB738F"/>
    <w:rsid w:val="00FC024F"/>
    <w:rsid w:val="00FC485F"/>
    <w:rsid w:val="00FD4BE7"/>
    <w:rsid w:val="00FD7C00"/>
    <w:rsid w:val="00FE30C4"/>
    <w:rsid w:val="00FE77FD"/>
    <w:rsid w:val="00FF6FB5"/>
    <w:rsid w:val="00FF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CAD267"/>
  <w15:chartTrackingRefBased/>
  <w15:docId w15:val="{883CA48F-FFAA-4C62-B18A-B91CDBE1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A6661D"/>
    <w:pPr>
      <w:keepNext/>
      <w:autoSpaceDE w:val="0"/>
      <w:autoSpaceDN w:val="0"/>
      <w:outlineLvl w:val="0"/>
    </w:pPr>
    <w:rPr>
      <w:b/>
      <w:bCs/>
      <w:sz w:val="20"/>
      <w:szCs w:val="20"/>
      <w:lang w:eastAsia="en-US"/>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lang w:eastAsia="en-US"/>
    </w:rPr>
  </w:style>
  <w:style w:type="character" w:styleId="EndnoteReference">
    <w:name w:val="endnote reference"/>
    <w:rsid w:val="00A6661D"/>
    <w:rPr>
      <w:vertAlign w:val="superscript"/>
    </w:rPr>
  </w:style>
  <w:style w:type="paragraph" w:styleId="Header">
    <w:name w:val="header"/>
    <w:basedOn w:val="Normal"/>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rPr>
      <w:lang w:eastAsia="en-US"/>
    </w:r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table" w:styleId="TableGrid">
    <w:name w:val="Table Grid"/>
    <w:basedOn w:val="TableNormal"/>
    <w:rsid w:val="0002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49"/>
    <w:pPr>
      <w:ind w:left="720"/>
    </w:pPr>
  </w:style>
  <w:style w:type="character" w:customStyle="1" w:styleId="FooterChar">
    <w:name w:val="Footer Char"/>
    <w:link w:val="Footer"/>
    <w:uiPriority w:val="99"/>
    <w:rsid w:val="001E415B"/>
    <w:rPr>
      <w:sz w:val="24"/>
      <w:szCs w:val="24"/>
    </w:rPr>
  </w:style>
  <w:style w:type="paragraph" w:styleId="NormalWeb">
    <w:name w:val="Normal (Web)"/>
    <w:basedOn w:val="Normal"/>
    <w:rsid w:val="00AC3167"/>
    <w:rPr>
      <w:lang w:eastAsia="en-US"/>
    </w:rPr>
  </w:style>
  <w:style w:type="character" w:styleId="Hyperlink">
    <w:name w:val="Hyperlink"/>
    <w:rsid w:val="00044E3E"/>
    <w:rPr>
      <w:color w:val="0563C1"/>
      <w:u w:val="single"/>
    </w:rPr>
  </w:style>
  <w:style w:type="character" w:styleId="PlaceholderText">
    <w:name w:val="Placeholder Text"/>
    <w:basedOn w:val="DefaultParagraphFont"/>
    <w:uiPriority w:val="99"/>
    <w:semiHidden/>
    <w:rsid w:val="0053388B"/>
    <w:rPr>
      <w:color w:val="808080"/>
    </w:rPr>
  </w:style>
  <w:style w:type="paragraph" w:styleId="Revision">
    <w:name w:val="Revision"/>
    <w:hidden/>
    <w:uiPriority w:val="99"/>
    <w:semiHidden/>
    <w:rsid w:val="00AD57C3"/>
    <w:rPr>
      <w:sz w:val="24"/>
      <w:szCs w:val="24"/>
    </w:rPr>
  </w:style>
  <w:style w:type="character" w:customStyle="1" w:styleId="Style1">
    <w:name w:val="Style1"/>
    <w:basedOn w:val="DefaultParagraphFont"/>
    <w:uiPriority w:val="1"/>
    <w:rsid w:val="00510620"/>
  </w:style>
  <w:style w:type="character" w:customStyle="1" w:styleId="Style2">
    <w:name w:val="Style2"/>
    <w:basedOn w:val="DefaultParagraphFont"/>
    <w:uiPriority w:val="1"/>
    <w:rsid w:val="00510620"/>
    <w:rPr>
      <w:rFonts w:asciiTheme="minorHAnsi" w:hAnsiTheme="minorHAnsi"/>
    </w:rPr>
  </w:style>
  <w:style w:type="character" w:styleId="FollowedHyperlink">
    <w:name w:val="FollowedHyperlink"/>
    <w:basedOn w:val="DefaultParagraphFont"/>
    <w:rsid w:val="00CA083E"/>
    <w:rPr>
      <w:color w:val="954F72" w:themeColor="followedHyperlink"/>
      <w:u w:val="single"/>
    </w:rPr>
  </w:style>
  <w:style w:type="paragraph" w:styleId="BodyText">
    <w:name w:val="Body Text"/>
    <w:basedOn w:val="Normal"/>
    <w:link w:val="BodyTextChar"/>
    <w:rsid w:val="00AB3384"/>
    <w:pPr>
      <w:spacing w:after="120"/>
    </w:pPr>
  </w:style>
  <w:style w:type="character" w:customStyle="1" w:styleId="BodyTextChar">
    <w:name w:val="Body Text Char"/>
    <w:basedOn w:val="DefaultParagraphFont"/>
    <w:link w:val="BodyText"/>
    <w:rsid w:val="00AB3384"/>
    <w:rPr>
      <w:sz w:val="24"/>
      <w:szCs w:val="24"/>
    </w:rPr>
  </w:style>
  <w:style w:type="paragraph" w:styleId="BodyText2">
    <w:name w:val="Body Text 2"/>
    <w:basedOn w:val="Normal"/>
    <w:link w:val="BodyText2Char"/>
    <w:rsid w:val="00AB3384"/>
    <w:pPr>
      <w:spacing w:after="120" w:line="480" w:lineRule="auto"/>
    </w:pPr>
    <w:rPr>
      <w:rFonts w:ascii="Arial" w:hAnsi="Arial" w:cs="Arial"/>
      <w:sz w:val="22"/>
      <w:szCs w:val="22"/>
    </w:rPr>
  </w:style>
  <w:style w:type="character" w:customStyle="1" w:styleId="BodyText2Char">
    <w:name w:val="Body Text 2 Char"/>
    <w:basedOn w:val="DefaultParagraphFont"/>
    <w:link w:val="BodyText2"/>
    <w:rsid w:val="00AB3384"/>
    <w:rPr>
      <w:rFonts w:ascii="Arial" w:hAnsi="Arial" w:cs="Arial"/>
      <w:sz w:val="22"/>
      <w:szCs w:val="22"/>
    </w:rPr>
  </w:style>
  <w:style w:type="character" w:customStyle="1" w:styleId="Heading1Char">
    <w:name w:val="Heading 1 Char"/>
    <w:basedOn w:val="DefaultParagraphFont"/>
    <w:link w:val="Heading1"/>
    <w:uiPriority w:val="1"/>
    <w:rsid w:val="00AE0C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3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elpline@ed.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0056E7EDB0D43998603B5FEFD4ACC" ma:contentTypeVersion="10" ma:contentTypeDescription="Create a new document." ma:contentTypeScope="" ma:versionID="5c1bf6c2bf3473def71993f0092e2d47">
  <xsd:schema xmlns:xsd="http://www.w3.org/2001/XMLSchema" xmlns:xs="http://www.w3.org/2001/XMLSchema" xmlns:p="http://schemas.microsoft.com/office/2006/metadata/properties" xmlns:ns2="6a6b2a92-a410-437c-aad5-48504364582c" xmlns:ns3="91e711b7-34c6-4de2-aafe-828d9a4955b3" targetNamespace="http://schemas.microsoft.com/office/2006/metadata/properties" ma:root="true" ma:fieldsID="629f8b48f326f28544cea9a9e2270250" ns2:_="" ns3:_="">
    <xsd:import namespace="6a6b2a92-a410-437c-aad5-48504364582c"/>
    <xsd:import namespace="91e711b7-34c6-4de2-aafe-828d9a4955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2a92-a410-437c-aad5-485043645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711b7-34c6-4de2-aafe-828d9a4955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CDB2D-E157-4E84-826D-9CD6C078B264}">
  <ds:schemaRefs>
    <ds:schemaRef ds:uri="http://schemas.microsoft.com/sharepoint/v3/contenttype/forms"/>
  </ds:schemaRefs>
</ds:datastoreItem>
</file>

<file path=customXml/itemProps2.xml><?xml version="1.0" encoding="utf-8"?>
<ds:datastoreItem xmlns:ds="http://schemas.openxmlformats.org/officeDocument/2006/customXml" ds:itemID="{5A6D5C76-E03F-4E78-B05D-23453E7CA61F}">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6a6b2a92-a410-437c-aad5-48504364582c"/>
    <ds:schemaRef ds:uri="http://purl.org/dc/elements/1.1/"/>
    <ds:schemaRef ds:uri="http://schemas.openxmlformats.org/package/2006/metadata/core-properties"/>
    <ds:schemaRef ds:uri="91e711b7-34c6-4de2-aafe-828d9a4955b3"/>
    <ds:schemaRef ds:uri="http://purl.org/dc/terms/"/>
  </ds:schemaRefs>
</ds:datastoreItem>
</file>

<file path=customXml/itemProps3.xml><?xml version="1.0" encoding="utf-8"?>
<ds:datastoreItem xmlns:ds="http://schemas.openxmlformats.org/officeDocument/2006/customXml" ds:itemID="{C54277FE-7D53-4A0D-92B9-16FDA9A27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2a92-a410-437c-aad5-48504364582c"/>
    <ds:schemaRef ds:uri="91e711b7-34c6-4de2-aafe-828d9a495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4D759-A497-4AE4-A2C2-8A7D6278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Maternity or Adoption Support Leave</vt:lpstr>
    </vt:vector>
  </TitlesOfParts>
  <Company>Desktop Services</Company>
  <LinksUpToDate>false</LinksUpToDate>
  <CharactersWithSpaces>2873</CharactersWithSpaces>
  <SharedDoc>false</SharedDoc>
  <HLinks>
    <vt:vector size="6" baseType="variant">
      <vt:variant>
        <vt:i4>3145770</vt:i4>
      </vt:variant>
      <vt:variant>
        <vt:i4>3</vt:i4>
      </vt:variant>
      <vt:variant>
        <vt:i4>0</vt:i4>
      </vt:variant>
      <vt:variant>
        <vt:i4>5</vt:i4>
      </vt:variant>
      <vt:variant>
        <vt:lpwstr>http://www.docs.csg.ed.ac.uk/HumanResources/Policies/Shared_Parental_Leave_Policy_.pdf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Maternity or Adoption Support Leave</dc:title>
  <dc:subject/>
  <dc:creator>kconway</dc:creator>
  <cp:keywords/>
  <cp:lastModifiedBy>Sarah Kane</cp:lastModifiedBy>
  <cp:revision>9</cp:revision>
  <cp:lastPrinted>2015-10-01T09:21:00Z</cp:lastPrinted>
  <dcterms:created xsi:type="dcterms:W3CDTF">2024-07-26T13:26:00Z</dcterms:created>
  <dcterms:modified xsi:type="dcterms:W3CDTF">2024-09-11T07:21:00Z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JobDescription">
    <vt:lpwstr>Assistant (NAM)</vt:lpwstr>
  </property>
  <property fmtid="{D5CDD505-2E9C-101B-9397-08002B2CF9AE}" pid="3" name="AuthorDepartment">
    <vt:lpwstr>PT20 - PTE - Employment</vt:lpwstr>
  </property>
  <property fmtid="{D5CDD505-2E9C-101B-9397-08002B2CF9AE}" pid="4" name="AuthorEmail">
    <vt:lpwstr>elouisa.crichton@shepwedd.co.uk</vt:lpwstr>
  </property>
  <property fmtid="{D5CDD505-2E9C-101B-9397-08002B2CF9AE}" pid="5" name="AuthorFaxNumber">
    <vt:lpwstr/>
  </property>
  <property fmtid="{D5CDD505-2E9C-101B-9397-08002B2CF9AE}" pid="6" name="AuthorFullName">
    <vt:lpwstr>Elouisa Crichton</vt:lpwstr>
  </property>
  <property fmtid="{D5CDD505-2E9C-101B-9397-08002B2CF9AE}" pid="7" name="AuthorLastName">
    <vt:lpwstr> </vt:lpwstr>
  </property>
  <property fmtid="{D5CDD505-2E9C-101B-9397-08002B2CF9AE}" pid="8" name="AuthorFirstName">
    <vt:lpwstr> </vt:lpwstr>
  </property>
  <property fmtid="{D5CDD505-2E9C-101B-9397-08002B2CF9AE}" pid="9" name="SWDocinfo">
    <vt:lpwstr>25349902 1   </vt:lpwstr>
  </property>
  <property fmtid="{D5CDD505-2E9C-101B-9397-08002B2CF9AE}" pid="10" name="DocRef">
    <vt:lpwstr>U0430.1-16 25349902_1 SPL_Form1_Curtailment_Oct15</vt:lpwstr>
  </property>
  <property fmtid="{D5CDD505-2E9C-101B-9397-08002B2CF9AE}" pid="11" name="OurRef">
    <vt:lpwstr>U0430.1-16/ELC/NAM</vt:lpwstr>
  </property>
  <property fmtid="{D5CDD505-2E9C-101B-9397-08002B2CF9AE}" pid="12" name="swDocRef">
    <vt:lpwstr>U0430.1-16 25349902 1 ELC</vt:lpwstr>
  </property>
  <property fmtid="{D5CDD505-2E9C-101B-9397-08002B2CF9AE}" pid="13" name="ContentTypeId">
    <vt:lpwstr>0x01010012B0056E7EDB0D43998603B5FEFD4ACC</vt:lpwstr>
  </property>
</Properties>
</file>