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56B38" w14:textId="77777777" w:rsidR="00DB0FCC" w:rsidRDefault="00DB0FCC"/>
    <w:tbl>
      <w:tblPr>
        <w:tblW w:w="1089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6"/>
      </w:tblGrid>
      <w:tr w:rsidR="0054627D" w:rsidRPr="006F7B71" w14:paraId="683AD60D" w14:textId="77777777" w:rsidTr="53EFEFE8">
        <w:trPr>
          <w:trHeight w:val="1554"/>
        </w:trPr>
        <w:tc>
          <w:tcPr>
            <w:tcW w:w="10896" w:type="dxa"/>
            <w:tcBorders>
              <w:top w:val="single" w:sz="4" w:space="0" w:color="auto"/>
            </w:tcBorders>
            <w:shd w:val="clear" w:color="auto" w:fill="D9D9D9" w:themeFill="background1" w:themeFillShade="D9"/>
          </w:tcPr>
          <w:p w14:paraId="13EAA962" w14:textId="3580D3DE" w:rsidR="00DB0FCC" w:rsidRDefault="0054627D" w:rsidP="53EFEFE8">
            <w:pPr>
              <w:rPr>
                <w:rFonts w:asciiTheme="minorHAnsi" w:hAnsiTheme="minorHAnsi" w:cstheme="minorBidi"/>
                <w:b/>
                <w:bCs/>
                <w:sz w:val="52"/>
                <w:szCs w:val="52"/>
              </w:rPr>
            </w:pPr>
            <w:r w:rsidRPr="00DB0FCC">
              <w:rPr>
                <w:rFonts w:cs="Arial"/>
                <w:noProof/>
                <w:sz w:val="44"/>
                <w:szCs w:val="44"/>
              </w:rPr>
              <w:drawing>
                <wp:anchor distT="0" distB="0" distL="114300" distR="114300" simplePos="0" relativeHeight="251662336" behindDoc="0" locked="0" layoutInCell="1" allowOverlap="1" wp14:anchorId="22E295E5" wp14:editId="1AFA66ED">
                  <wp:simplePos x="0" y="0"/>
                  <wp:positionH relativeFrom="column">
                    <wp:posOffset>-83127</wp:posOffset>
                  </wp:positionH>
                  <wp:positionV relativeFrom="paragraph">
                    <wp:posOffset>-8082</wp:posOffset>
                  </wp:positionV>
                  <wp:extent cx="986790" cy="986790"/>
                  <wp:effectExtent l="0" t="0" r="3810" b="381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r w:rsidR="00DB0FCC" w:rsidRPr="53EFEFE8">
              <w:rPr>
                <w:rFonts w:asciiTheme="minorHAnsi" w:hAnsiTheme="minorHAnsi" w:cstheme="minorBidi"/>
                <w:sz w:val="52"/>
                <w:szCs w:val="52"/>
              </w:rPr>
              <w:t xml:space="preserve">                           </w:t>
            </w:r>
            <w:r w:rsidRPr="53EFEFE8">
              <w:rPr>
                <w:rFonts w:asciiTheme="minorHAnsi" w:hAnsiTheme="minorHAnsi" w:cstheme="minorBidi"/>
                <w:b/>
                <w:bCs/>
                <w:sz w:val="52"/>
                <w:szCs w:val="52"/>
              </w:rPr>
              <w:t xml:space="preserve">Full Curriculum Vitae </w:t>
            </w:r>
          </w:p>
          <w:p w14:paraId="3A6F459C" w14:textId="5427BF81" w:rsidR="0054627D" w:rsidRPr="00DB0FCC" w:rsidRDefault="0054627D" w:rsidP="53EFEFE8">
            <w:pPr>
              <w:jc w:val="center"/>
              <w:rPr>
                <w:rFonts w:asciiTheme="minorHAnsi" w:hAnsiTheme="minorHAnsi" w:cstheme="minorBidi"/>
                <w:b/>
                <w:bCs/>
                <w:sz w:val="52"/>
                <w:szCs w:val="52"/>
              </w:rPr>
            </w:pPr>
            <w:r w:rsidRPr="53EFEFE8">
              <w:rPr>
                <w:rFonts w:asciiTheme="minorHAnsi" w:hAnsiTheme="minorHAnsi" w:cstheme="minorBidi"/>
                <w:b/>
                <w:bCs/>
                <w:sz w:val="52"/>
                <w:szCs w:val="52"/>
              </w:rPr>
              <w:t>and List of Publications</w:t>
            </w:r>
          </w:p>
          <w:p w14:paraId="1DA54453" w14:textId="77777777" w:rsidR="0054627D" w:rsidRDefault="0054627D" w:rsidP="0054627D"/>
        </w:tc>
      </w:tr>
      <w:tr w:rsidR="00F24C8B" w:rsidRPr="006F7B71" w14:paraId="7DC022C5" w14:textId="77777777" w:rsidTr="53EFEFE8">
        <w:trPr>
          <w:trHeight w:val="1970"/>
        </w:trPr>
        <w:tc>
          <w:tcPr>
            <w:tcW w:w="10896" w:type="dxa"/>
            <w:tcBorders>
              <w:top w:val="nil"/>
            </w:tcBorders>
            <w:shd w:val="clear" w:color="auto" w:fill="auto"/>
            <w:vAlign w:val="center"/>
          </w:tcPr>
          <w:p w14:paraId="2B62DFAF" w14:textId="77777777" w:rsidR="00E562B0" w:rsidRPr="000F6038" w:rsidRDefault="00E562B0" w:rsidP="00E562B0">
            <w:pPr>
              <w:jc w:val="both"/>
              <w:rPr>
                <w:rFonts w:asciiTheme="minorHAnsi" w:hAnsiTheme="minorHAnsi"/>
                <w:b/>
              </w:rPr>
            </w:pPr>
            <w:r w:rsidRPr="000F6038">
              <w:rPr>
                <w:rFonts w:asciiTheme="minorHAnsi" w:hAnsiTheme="minorHAnsi"/>
                <w:b/>
              </w:rPr>
              <w:t xml:space="preserve">Guidance Notes </w:t>
            </w:r>
          </w:p>
          <w:p w14:paraId="35E8EC3B" w14:textId="77777777" w:rsidR="00E562B0" w:rsidRPr="000F6038" w:rsidRDefault="00E562B0" w:rsidP="00E562B0">
            <w:pPr>
              <w:jc w:val="both"/>
              <w:rPr>
                <w:rFonts w:asciiTheme="minorHAnsi" w:hAnsiTheme="minorHAnsi"/>
                <w:b/>
              </w:rPr>
            </w:pPr>
          </w:p>
          <w:p w14:paraId="625EE73B" w14:textId="77777777" w:rsidR="008B76B8" w:rsidRPr="008B76B8" w:rsidRDefault="008B76B8" w:rsidP="008B76B8">
            <w:pPr>
              <w:jc w:val="both"/>
              <w:rPr>
                <w:rFonts w:asciiTheme="minorHAnsi" w:hAnsiTheme="minorHAnsi"/>
              </w:rPr>
            </w:pPr>
            <w:r w:rsidRPr="008B76B8">
              <w:rPr>
                <w:rFonts w:asciiTheme="minorHAnsi" w:hAnsiTheme="minorHAnsi"/>
              </w:rPr>
              <w:t>Applicants for all Academic promotions which require submission of a full CV and list of publications should set these out in the style indicated below:</w:t>
            </w:r>
          </w:p>
          <w:p w14:paraId="5127C512" w14:textId="108F3E8A" w:rsidR="00F24C8B" w:rsidRPr="006F7B71" w:rsidRDefault="00F24C8B" w:rsidP="008A768F">
            <w:pPr>
              <w:jc w:val="both"/>
              <w:rPr>
                <w:rFonts w:asciiTheme="minorHAnsi" w:hAnsiTheme="minorHAnsi" w:cs="Arial"/>
                <w:lang w:eastAsia="en-US"/>
              </w:rPr>
            </w:pPr>
          </w:p>
        </w:tc>
      </w:tr>
      <w:tr w:rsidR="00F12870" w:rsidRPr="006F7B71" w14:paraId="3B890350" w14:textId="77777777" w:rsidTr="53EFEFE8">
        <w:trPr>
          <w:trHeight w:val="680"/>
        </w:trPr>
        <w:tc>
          <w:tcPr>
            <w:tcW w:w="10896" w:type="dxa"/>
            <w:shd w:val="clear" w:color="auto" w:fill="D9D9D9" w:themeFill="background1" w:themeFillShade="D9"/>
            <w:vAlign w:val="center"/>
          </w:tcPr>
          <w:p w14:paraId="4F02DA99" w14:textId="31592C93" w:rsidR="00F12870" w:rsidRPr="006F7B71" w:rsidRDefault="008B76B8" w:rsidP="008B76B8">
            <w:pPr>
              <w:spacing w:before="60" w:after="60" w:line="240" w:lineRule="exact"/>
              <w:rPr>
                <w:rFonts w:asciiTheme="minorHAnsi" w:hAnsiTheme="minorHAnsi" w:cs="Arial"/>
                <w:b/>
                <w:lang w:eastAsia="en-US"/>
              </w:rPr>
            </w:pPr>
            <w:r>
              <w:rPr>
                <w:rFonts w:asciiTheme="minorHAnsi" w:hAnsiTheme="minorHAnsi" w:cs="Arial"/>
                <w:b/>
                <w:lang w:eastAsia="en-US"/>
              </w:rPr>
              <w:t>Section A</w:t>
            </w:r>
            <w:r w:rsidR="009C0409" w:rsidRPr="006F7B71">
              <w:rPr>
                <w:rFonts w:asciiTheme="minorHAnsi" w:hAnsiTheme="minorHAnsi" w:cs="Arial"/>
                <w:b/>
                <w:lang w:eastAsia="en-US"/>
              </w:rPr>
              <w:t xml:space="preserve">:  </w:t>
            </w:r>
            <w:r>
              <w:rPr>
                <w:rFonts w:asciiTheme="minorHAnsi" w:hAnsiTheme="minorHAnsi" w:cs="Arial"/>
                <w:b/>
                <w:lang w:eastAsia="en-US"/>
              </w:rPr>
              <w:t>Curriculum Vitae</w:t>
            </w:r>
          </w:p>
        </w:tc>
      </w:tr>
      <w:tr w:rsidR="008B76B8" w:rsidRPr="006F7B71" w14:paraId="4467B83D" w14:textId="77777777" w:rsidTr="53EFEFE8">
        <w:trPr>
          <w:trHeight w:val="567"/>
        </w:trPr>
        <w:tc>
          <w:tcPr>
            <w:tcW w:w="10896" w:type="dxa"/>
            <w:shd w:val="clear" w:color="auto" w:fill="auto"/>
            <w:vAlign w:val="center"/>
          </w:tcPr>
          <w:p w14:paraId="1DDBA8C8" w14:textId="15E7D1AB" w:rsidR="008B76B8" w:rsidRPr="00DB0FCC" w:rsidRDefault="008B76B8" w:rsidP="008B76B8">
            <w:pPr>
              <w:spacing w:before="60" w:after="60" w:line="240" w:lineRule="exact"/>
              <w:rPr>
                <w:rFonts w:asciiTheme="minorHAnsi" w:hAnsiTheme="minorHAnsi" w:cs="Arial"/>
                <w:b/>
                <w:lang w:eastAsia="en-US"/>
              </w:rPr>
            </w:pPr>
            <w:r w:rsidRPr="00DB0FCC">
              <w:rPr>
                <w:rFonts w:asciiTheme="minorHAnsi" w:hAnsiTheme="minorHAnsi" w:cs="Arial"/>
                <w:b/>
                <w:lang w:eastAsia="en-US"/>
              </w:rPr>
              <w:t>GENERAL</w:t>
            </w:r>
            <w:r w:rsidR="000624E5">
              <w:rPr>
                <w:rFonts w:asciiTheme="minorHAnsi" w:hAnsiTheme="minorHAnsi" w:cs="Arial"/>
                <w:b/>
                <w:lang w:eastAsia="en-US"/>
              </w:rPr>
              <w:t xml:space="preserve"> </w:t>
            </w:r>
          </w:p>
          <w:p w14:paraId="0EE6BF73" w14:textId="77777777" w:rsidR="008B76B8" w:rsidRPr="008B76B8" w:rsidRDefault="008B76B8" w:rsidP="008B76B8">
            <w:pPr>
              <w:numPr>
                <w:ilvl w:val="0"/>
                <w:numId w:val="34"/>
              </w:numPr>
              <w:spacing w:before="60" w:after="60" w:line="240" w:lineRule="exact"/>
              <w:rPr>
                <w:rFonts w:asciiTheme="minorHAnsi" w:hAnsiTheme="minorHAnsi" w:cs="Arial"/>
                <w:lang w:eastAsia="en-US"/>
              </w:rPr>
            </w:pPr>
            <w:r w:rsidRPr="008B76B8">
              <w:rPr>
                <w:rFonts w:asciiTheme="minorHAnsi" w:hAnsiTheme="minorHAnsi" w:cs="Arial"/>
                <w:lang w:eastAsia="en-US"/>
              </w:rPr>
              <w:t>Name</w:t>
            </w:r>
          </w:p>
          <w:p w14:paraId="454B5A7F" w14:textId="77777777" w:rsidR="008B76B8" w:rsidRPr="008B76B8" w:rsidRDefault="008B76B8" w:rsidP="008B76B8">
            <w:pPr>
              <w:numPr>
                <w:ilvl w:val="0"/>
                <w:numId w:val="34"/>
              </w:numPr>
              <w:spacing w:before="60" w:after="60" w:line="240" w:lineRule="exact"/>
              <w:rPr>
                <w:rFonts w:asciiTheme="minorHAnsi" w:hAnsiTheme="minorHAnsi" w:cs="Arial"/>
                <w:lang w:eastAsia="en-US"/>
              </w:rPr>
            </w:pPr>
            <w:r w:rsidRPr="008B76B8">
              <w:rPr>
                <w:rFonts w:asciiTheme="minorHAnsi" w:hAnsiTheme="minorHAnsi" w:cs="Arial"/>
                <w:lang w:eastAsia="en-US"/>
              </w:rPr>
              <w:t>School</w:t>
            </w:r>
          </w:p>
          <w:p w14:paraId="76DB8B0E" w14:textId="77777777" w:rsidR="008B76B8" w:rsidRPr="008B76B8" w:rsidRDefault="008B76B8" w:rsidP="008B76B8">
            <w:pPr>
              <w:numPr>
                <w:ilvl w:val="0"/>
                <w:numId w:val="34"/>
              </w:numPr>
              <w:spacing w:before="60" w:after="60" w:line="240" w:lineRule="exact"/>
              <w:rPr>
                <w:rFonts w:asciiTheme="minorHAnsi" w:hAnsiTheme="minorHAnsi" w:cs="Arial"/>
                <w:lang w:eastAsia="en-US"/>
              </w:rPr>
            </w:pPr>
            <w:r w:rsidRPr="008B76B8">
              <w:rPr>
                <w:rFonts w:asciiTheme="minorHAnsi" w:hAnsiTheme="minorHAnsi" w:cs="Arial"/>
                <w:lang w:eastAsia="en-US"/>
              </w:rPr>
              <w:t xml:space="preserve">College </w:t>
            </w:r>
          </w:p>
          <w:p w14:paraId="5F729EE1" w14:textId="77777777" w:rsidR="008B76B8" w:rsidRPr="008B76B8" w:rsidRDefault="008B76B8" w:rsidP="008B76B8">
            <w:pPr>
              <w:numPr>
                <w:ilvl w:val="0"/>
                <w:numId w:val="34"/>
              </w:numPr>
              <w:spacing w:before="60" w:after="60" w:line="240" w:lineRule="exact"/>
              <w:rPr>
                <w:rFonts w:asciiTheme="minorHAnsi" w:hAnsiTheme="minorHAnsi" w:cs="Arial"/>
                <w:lang w:eastAsia="en-US"/>
              </w:rPr>
            </w:pPr>
            <w:r w:rsidRPr="008B76B8">
              <w:rPr>
                <w:rFonts w:asciiTheme="minorHAnsi" w:hAnsiTheme="minorHAnsi" w:cs="Arial"/>
                <w:lang w:eastAsia="en-US"/>
              </w:rPr>
              <w:t>Date of first appointment in The University of Edinburgh</w:t>
            </w:r>
          </w:p>
          <w:p w14:paraId="4B461540" w14:textId="77777777" w:rsidR="008B76B8" w:rsidRPr="008B76B8" w:rsidRDefault="008B76B8" w:rsidP="008B76B8">
            <w:pPr>
              <w:numPr>
                <w:ilvl w:val="0"/>
                <w:numId w:val="34"/>
              </w:numPr>
              <w:spacing w:before="60" w:after="60" w:line="240" w:lineRule="exact"/>
              <w:rPr>
                <w:rFonts w:asciiTheme="minorHAnsi" w:hAnsiTheme="minorHAnsi" w:cs="Arial"/>
                <w:lang w:eastAsia="en-US"/>
              </w:rPr>
            </w:pPr>
            <w:r w:rsidRPr="008B76B8">
              <w:rPr>
                <w:rFonts w:asciiTheme="minorHAnsi" w:hAnsiTheme="minorHAnsi" w:cs="Arial"/>
                <w:lang w:eastAsia="en-US"/>
              </w:rPr>
              <w:t>Date(s) of promotion in The University of Edinburgh</w:t>
            </w:r>
          </w:p>
          <w:p w14:paraId="5AAA0739" w14:textId="77777777" w:rsidR="008B76B8" w:rsidRPr="008B76B8" w:rsidRDefault="008B76B8" w:rsidP="008B76B8">
            <w:pPr>
              <w:numPr>
                <w:ilvl w:val="0"/>
                <w:numId w:val="34"/>
              </w:numPr>
              <w:spacing w:before="60" w:after="60" w:line="240" w:lineRule="exact"/>
              <w:rPr>
                <w:rFonts w:asciiTheme="minorHAnsi" w:hAnsiTheme="minorHAnsi" w:cs="Arial"/>
                <w:lang w:eastAsia="en-US"/>
              </w:rPr>
            </w:pPr>
            <w:r w:rsidRPr="008B76B8">
              <w:rPr>
                <w:rFonts w:asciiTheme="minorHAnsi" w:hAnsiTheme="minorHAnsi" w:cs="Arial"/>
                <w:lang w:eastAsia="en-US"/>
              </w:rPr>
              <w:t>Career since graduation, including any significant periods of leave e.g. due to illness, disability or maternity/adoption/shared parental leave (to ensure that appropriate allowance is made of this in assessing the level of output and that you are not disadvantaged)</w:t>
            </w:r>
          </w:p>
          <w:p w14:paraId="47E400C8" w14:textId="77777777" w:rsidR="008B76B8" w:rsidRPr="008B76B8" w:rsidRDefault="008B76B8" w:rsidP="008B76B8">
            <w:pPr>
              <w:numPr>
                <w:ilvl w:val="0"/>
                <w:numId w:val="34"/>
              </w:numPr>
              <w:spacing w:before="60" w:after="60" w:line="240" w:lineRule="exact"/>
              <w:rPr>
                <w:rFonts w:asciiTheme="minorHAnsi" w:hAnsiTheme="minorHAnsi" w:cs="Arial"/>
                <w:lang w:eastAsia="en-US"/>
              </w:rPr>
            </w:pPr>
            <w:r w:rsidRPr="008B76B8">
              <w:rPr>
                <w:rFonts w:asciiTheme="minorHAnsi" w:hAnsiTheme="minorHAnsi" w:cs="Arial"/>
                <w:lang w:eastAsia="en-US"/>
              </w:rPr>
              <w:t>University education specify university, class of degree and dates)</w:t>
            </w:r>
          </w:p>
          <w:p w14:paraId="1250E4D7" w14:textId="2019EE67" w:rsidR="008B76B8" w:rsidRPr="006F7B71" w:rsidRDefault="008B76B8" w:rsidP="00CA083E">
            <w:pPr>
              <w:spacing w:before="60" w:after="60" w:line="240" w:lineRule="exact"/>
              <w:rPr>
                <w:rFonts w:asciiTheme="minorHAnsi" w:hAnsiTheme="minorHAnsi" w:cs="Arial"/>
                <w:lang w:eastAsia="en-US"/>
              </w:rPr>
            </w:pPr>
          </w:p>
        </w:tc>
      </w:tr>
      <w:tr w:rsidR="00F24C8B" w:rsidRPr="006F7B71" w14:paraId="373A211E" w14:textId="77777777" w:rsidTr="53EFEFE8">
        <w:trPr>
          <w:trHeight w:val="567"/>
        </w:trPr>
        <w:tc>
          <w:tcPr>
            <w:tcW w:w="10896" w:type="dxa"/>
            <w:shd w:val="clear" w:color="auto" w:fill="auto"/>
            <w:vAlign w:val="center"/>
          </w:tcPr>
          <w:p w14:paraId="238A02A6" w14:textId="77777777" w:rsidR="008B76B8" w:rsidRPr="00DB0FCC" w:rsidRDefault="008B76B8" w:rsidP="008B76B8">
            <w:pPr>
              <w:spacing w:before="60" w:after="60" w:line="240" w:lineRule="exact"/>
              <w:rPr>
                <w:rFonts w:asciiTheme="minorHAnsi" w:hAnsiTheme="minorHAnsi" w:cs="Arial"/>
                <w:b/>
                <w:lang w:eastAsia="en-US"/>
              </w:rPr>
            </w:pPr>
            <w:r w:rsidRPr="00DB0FCC">
              <w:rPr>
                <w:rFonts w:asciiTheme="minorHAnsi" w:hAnsiTheme="minorHAnsi" w:cs="Arial"/>
                <w:b/>
                <w:lang w:eastAsia="en-US"/>
              </w:rPr>
              <w:t>TEACHING &amp; EDUCATION PROVISION</w:t>
            </w:r>
          </w:p>
          <w:p w14:paraId="0094604B" w14:textId="5F33C0AC" w:rsidR="008B76B8" w:rsidRPr="008B76B8" w:rsidRDefault="008B76B8" w:rsidP="008B76B8">
            <w:pPr>
              <w:numPr>
                <w:ilvl w:val="0"/>
                <w:numId w:val="34"/>
              </w:numPr>
              <w:spacing w:before="60" w:after="60" w:line="240" w:lineRule="exact"/>
              <w:rPr>
                <w:rFonts w:asciiTheme="minorHAnsi" w:hAnsiTheme="minorHAnsi" w:cs="Arial"/>
                <w:lang w:eastAsia="en-US"/>
              </w:rPr>
            </w:pPr>
            <w:r w:rsidRPr="008B76B8">
              <w:rPr>
                <w:rFonts w:asciiTheme="minorHAnsi" w:hAnsiTheme="minorHAnsi" w:cs="Arial"/>
                <w:lang w:eastAsia="en-US"/>
              </w:rPr>
              <w:t xml:space="preserve">Teaching experience. Include information on modules taught, teaching level, dates and examples of any distinctive or innovative approaches. See </w:t>
            </w:r>
            <w:hyperlink r:id="rId12" w:history="1">
              <w:r w:rsidRPr="00A24539">
                <w:rPr>
                  <w:rStyle w:val="Hyperlink"/>
                  <w:rFonts w:asciiTheme="minorHAnsi" w:hAnsiTheme="minorHAnsi" w:cs="Arial"/>
                  <w:lang w:eastAsia="en-US"/>
                </w:rPr>
                <w:t>Exemplars of Excellence in Student Education</w:t>
              </w:r>
            </w:hyperlink>
            <w:r w:rsidRPr="008B76B8">
              <w:rPr>
                <w:rFonts w:asciiTheme="minorHAnsi" w:hAnsiTheme="minorHAnsi" w:cs="Arial"/>
                <w:lang w:eastAsia="en-US"/>
              </w:rPr>
              <w:t xml:space="preserve"> for further guidance</w:t>
            </w:r>
          </w:p>
          <w:p w14:paraId="573EC362" w14:textId="77777777" w:rsidR="008B76B8" w:rsidRPr="008B76B8" w:rsidRDefault="008B76B8" w:rsidP="008B76B8">
            <w:pPr>
              <w:numPr>
                <w:ilvl w:val="0"/>
                <w:numId w:val="34"/>
              </w:numPr>
              <w:spacing w:before="60" w:after="60" w:line="240" w:lineRule="exact"/>
              <w:rPr>
                <w:rFonts w:asciiTheme="minorHAnsi" w:hAnsiTheme="minorHAnsi" w:cs="Arial"/>
                <w:lang w:eastAsia="en-US"/>
              </w:rPr>
            </w:pPr>
            <w:r w:rsidRPr="008B76B8">
              <w:rPr>
                <w:rFonts w:asciiTheme="minorHAnsi" w:hAnsiTheme="minorHAnsi" w:cs="Arial"/>
                <w:lang w:eastAsia="en-US"/>
              </w:rPr>
              <w:t>Indication of the number of taught postgraduate students supervised during your career</w:t>
            </w:r>
          </w:p>
          <w:p w14:paraId="1DDA71E7" w14:textId="77777777" w:rsidR="008B76B8" w:rsidRPr="008B76B8" w:rsidRDefault="008B76B8" w:rsidP="008B76B8">
            <w:pPr>
              <w:numPr>
                <w:ilvl w:val="0"/>
                <w:numId w:val="34"/>
              </w:numPr>
              <w:spacing w:before="60" w:after="60" w:line="240" w:lineRule="exact"/>
              <w:rPr>
                <w:rFonts w:asciiTheme="minorHAnsi" w:hAnsiTheme="minorHAnsi" w:cs="Arial"/>
                <w:lang w:eastAsia="en-US"/>
              </w:rPr>
            </w:pPr>
            <w:r w:rsidRPr="008B76B8">
              <w:rPr>
                <w:rFonts w:asciiTheme="minorHAnsi" w:hAnsiTheme="minorHAnsi" w:cs="Arial"/>
                <w:lang w:eastAsia="en-US"/>
              </w:rPr>
              <w:t>Information on research led learning and teaching and/or provision of any continuing professional development</w:t>
            </w:r>
          </w:p>
          <w:p w14:paraId="62AA382E" w14:textId="3962EF7B" w:rsidR="00F24C8B" w:rsidRPr="006F7B71" w:rsidRDefault="00F24C8B" w:rsidP="0006742F">
            <w:pPr>
              <w:spacing w:before="60" w:after="60" w:line="240" w:lineRule="exact"/>
              <w:rPr>
                <w:rFonts w:asciiTheme="minorHAnsi" w:hAnsiTheme="minorHAnsi" w:cs="Arial"/>
                <w:lang w:eastAsia="en-US"/>
              </w:rPr>
            </w:pPr>
          </w:p>
        </w:tc>
      </w:tr>
      <w:tr w:rsidR="008B76B8" w:rsidRPr="006F7B71" w14:paraId="2F9ECE78" w14:textId="65F64708" w:rsidTr="53EFEFE8">
        <w:trPr>
          <w:trHeight w:val="1721"/>
        </w:trPr>
        <w:tc>
          <w:tcPr>
            <w:tcW w:w="10896" w:type="dxa"/>
            <w:shd w:val="clear" w:color="auto" w:fill="auto"/>
            <w:vAlign w:val="center"/>
          </w:tcPr>
          <w:p w14:paraId="01863D0B" w14:textId="77777777" w:rsidR="008B76B8" w:rsidRPr="00DB0FCC" w:rsidRDefault="008B76B8" w:rsidP="008B76B8">
            <w:pPr>
              <w:spacing w:before="60" w:after="60" w:line="240" w:lineRule="exact"/>
              <w:rPr>
                <w:rFonts w:asciiTheme="minorHAnsi" w:hAnsiTheme="minorHAnsi" w:cs="Arial"/>
                <w:b/>
                <w:lang w:eastAsia="en-US"/>
              </w:rPr>
            </w:pPr>
            <w:r w:rsidRPr="00DB0FCC">
              <w:rPr>
                <w:rFonts w:asciiTheme="minorHAnsi" w:hAnsiTheme="minorHAnsi" w:cs="Arial"/>
                <w:b/>
                <w:lang w:eastAsia="en-US"/>
              </w:rPr>
              <w:t xml:space="preserve">RESEARCH </w:t>
            </w:r>
          </w:p>
          <w:p w14:paraId="15E074EA" w14:textId="77777777" w:rsidR="008B76B8" w:rsidRPr="008B76B8" w:rsidRDefault="008B76B8" w:rsidP="008B76B8">
            <w:pPr>
              <w:numPr>
                <w:ilvl w:val="0"/>
                <w:numId w:val="34"/>
              </w:numPr>
              <w:spacing w:before="60" w:after="60" w:line="240" w:lineRule="exact"/>
              <w:rPr>
                <w:rFonts w:asciiTheme="minorHAnsi" w:hAnsiTheme="minorHAnsi" w:cs="Arial"/>
                <w:lang w:eastAsia="en-US"/>
              </w:rPr>
            </w:pPr>
            <w:r w:rsidRPr="008B76B8">
              <w:rPr>
                <w:rFonts w:asciiTheme="minorHAnsi" w:hAnsiTheme="minorHAnsi" w:cs="Arial"/>
                <w:lang w:eastAsia="en-US"/>
              </w:rPr>
              <w:t>Major research interests, with evidence of</w:t>
            </w:r>
            <w:r w:rsidRPr="008B76B8">
              <w:rPr>
                <w:rFonts w:asciiTheme="minorHAnsi" w:hAnsiTheme="minorHAnsi" w:cs="Arial"/>
                <w:lang w:val="en" w:eastAsia="en-US"/>
              </w:rPr>
              <w:t xml:space="preserve"> output and impact of the research. This may include datasets and software, influence on policy and practice, conference presentations, exhibitions and other discipline specific content</w:t>
            </w:r>
          </w:p>
          <w:p w14:paraId="5EF1E509" w14:textId="77777777" w:rsidR="008B76B8" w:rsidRPr="008B76B8" w:rsidRDefault="008B76B8" w:rsidP="008B76B8">
            <w:pPr>
              <w:numPr>
                <w:ilvl w:val="0"/>
                <w:numId w:val="34"/>
              </w:numPr>
              <w:spacing w:before="60" w:after="60" w:line="240" w:lineRule="exact"/>
              <w:rPr>
                <w:rFonts w:asciiTheme="minorHAnsi" w:hAnsiTheme="minorHAnsi" w:cs="Arial"/>
                <w:lang w:eastAsia="en-US"/>
              </w:rPr>
            </w:pPr>
            <w:r w:rsidRPr="008B76B8">
              <w:rPr>
                <w:rFonts w:asciiTheme="minorHAnsi" w:hAnsiTheme="minorHAnsi" w:cs="Arial"/>
                <w:lang w:eastAsia="en-US"/>
              </w:rPr>
              <w:t>Research grants - distinguish between significant external and other grants. Include information on dates, title of funded project, total amount of the grant and an indication of whether or not you were the Principal Investigator or Co-Investigator (a grant holder) and the proportion and form of your contribution</w:t>
            </w:r>
          </w:p>
          <w:p w14:paraId="00EC802C" w14:textId="77777777" w:rsidR="008B76B8" w:rsidRPr="008B76B8" w:rsidRDefault="008B76B8" w:rsidP="008B76B8">
            <w:pPr>
              <w:numPr>
                <w:ilvl w:val="0"/>
                <w:numId w:val="34"/>
              </w:numPr>
              <w:spacing w:before="60" w:after="60" w:line="240" w:lineRule="exact"/>
              <w:rPr>
                <w:rFonts w:asciiTheme="minorHAnsi" w:hAnsiTheme="minorHAnsi" w:cs="Arial"/>
                <w:lang w:eastAsia="en-US"/>
              </w:rPr>
            </w:pPr>
            <w:r w:rsidRPr="008B76B8">
              <w:rPr>
                <w:rFonts w:asciiTheme="minorHAnsi" w:hAnsiTheme="minorHAnsi" w:cs="Arial"/>
                <w:lang w:eastAsia="en-US"/>
              </w:rPr>
              <w:t>Research supervision experience, including the current number of post graduate research students supervised and total degrees awarded (indicate whether as principal or second supervisor)</w:t>
            </w:r>
          </w:p>
          <w:p w14:paraId="340FF2A5" w14:textId="31D63399" w:rsidR="008B76B8" w:rsidRDefault="008B76B8" w:rsidP="007028AB">
            <w:pPr>
              <w:spacing w:before="60" w:after="60" w:line="240" w:lineRule="exact"/>
              <w:rPr>
                <w:rFonts w:asciiTheme="minorHAnsi" w:hAnsiTheme="minorHAnsi" w:cs="Arial"/>
                <w:lang w:eastAsia="en-US"/>
              </w:rPr>
            </w:pPr>
          </w:p>
        </w:tc>
      </w:tr>
      <w:tr w:rsidR="007028AB" w:rsidRPr="006F7B71" w14:paraId="6CDE7E88" w14:textId="77777777" w:rsidTr="53EFEFE8">
        <w:trPr>
          <w:trHeight w:val="680"/>
        </w:trPr>
        <w:tc>
          <w:tcPr>
            <w:tcW w:w="10896" w:type="dxa"/>
            <w:shd w:val="clear" w:color="auto" w:fill="auto"/>
            <w:vAlign w:val="center"/>
          </w:tcPr>
          <w:p w14:paraId="2F19E228" w14:textId="77777777" w:rsidR="008B76B8" w:rsidRPr="00DB0FCC" w:rsidRDefault="008B76B8" w:rsidP="008B76B8">
            <w:pPr>
              <w:spacing w:before="60" w:after="60" w:line="240" w:lineRule="exact"/>
              <w:rPr>
                <w:rFonts w:asciiTheme="minorHAnsi" w:hAnsiTheme="minorHAnsi" w:cs="Arial"/>
                <w:b/>
                <w:lang w:eastAsia="en-US"/>
              </w:rPr>
            </w:pPr>
            <w:r w:rsidRPr="00DB0FCC">
              <w:rPr>
                <w:rFonts w:asciiTheme="minorHAnsi" w:hAnsiTheme="minorHAnsi" w:cs="Arial"/>
                <w:b/>
                <w:lang w:eastAsia="en-US"/>
              </w:rPr>
              <w:t>KNOWLEDGE EXCHANGE AND IMPACT</w:t>
            </w:r>
          </w:p>
          <w:p w14:paraId="0F05F811" w14:textId="07CAAF1B" w:rsidR="008B76B8" w:rsidRPr="008B76B8" w:rsidRDefault="008B76B8" w:rsidP="008B76B8">
            <w:pPr>
              <w:numPr>
                <w:ilvl w:val="0"/>
                <w:numId w:val="34"/>
              </w:numPr>
              <w:spacing w:before="60" w:after="60" w:line="240" w:lineRule="exact"/>
              <w:rPr>
                <w:rFonts w:asciiTheme="minorHAnsi" w:hAnsiTheme="minorHAnsi" w:cs="Arial"/>
                <w:lang w:eastAsia="en-US"/>
              </w:rPr>
            </w:pPr>
            <w:r w:rsidRPr="008B76B8">
              <w:rPr>
                <w:rFonts w:asciiTheme="minorHAnsi" w:hAnsiTheme="minorHAnsi" w:cs="Arial"/>
                <w:lang w:eastAsia="en-US"/>
              </w:rPr>
              <w:t xml:space="preserve">Contribution to knowledge exchange and impact, including direct contribution (“hands-on” involvement and achievement in KE activities); leadership in KE; dissemination of good practice in KE (e.g. public engagement, publication and conferences); commercialisation; technology transfer; engagement with policy and professional practice. See </w:t>
            </w:r>
            <w:hyperlink r:id="rId13" w:history="1">
              <w:r w:rsidRPr="00A24539">
                <w:rPr>
                  <w:rStyle w:val="Hyperlink"/>
                  <w:rFonts w:asciiTheme="minorHAnsi" w:hAnsiTheme="minorHAnsi" w:cs="Arial"/>
                  <w:lang w:eastAsia="en-US"/>
                </w:rPr>
                <w:t>Exemplars of Excellence in Knowledge Exchange</w:t>
              </w:r>
            </w:hyperlink>
            <w:r w:rsidRPr="008B76B8">
              <w:rPr>
                <w:rFonts w:asciiTheme="minorHAnsi" w:hAnsiTheme="minorHAnsi" w:cs="Arial"/>
                <w:lang w:eastAsia="en-US"/>
              </w:rPr>
              <w:t xml:space="preserve"> for further guidance</w:t>
            </w:r>
          </w:p>
          <w:p w14:paraId="730A6E5A" w14:textId="77777777" w:rsidR="008B76B8" w:rsidRPr="008B76B8" w:rsidRDefault="008B76B8" w:rsidP="008B76B8">
            <w:pPr>
              <w:spacing w:before="60" w:after="60" w:line="240" w:lineRule="exact"/>
              <w:rPr>
                <w:rFonts w:asciiTheme="minorHAnsi" w:hAnsiTheme="minorHAnsi" w:cs="Arial"/>
                <w:b/>
                <w:lang w:eastAsia="en-US"/>
              </w:rPr>
            </w:pPr>
          </w:p>
          <w:p w14:paraId="29BDAE8F" w14:textId="6C26FF37" w:rsidR="000F6038" w:rsidRPr="000F6038" w:rsidRDefault="000F6038" w:rsidP="007028AB">
            <w:pPr>
              <w:spacing w:before="60" w:after="60" w:line="240" w:lineRule="exact"/>
              <w:rPr>
                <w:rFonts w:asciiTheme="minorHAnsi" w:hAnsiTheme="minorHAnsi" w:cs="Arial"/>
                <w:lang w:eastAsia="en-US"/>
              </w:rPr>
            </w:pPr>
          </w:p>
        </w:tc>
      </w:tr>
      <w:tr w:rsidR="007028AB" w:rsidRPr="006F7B71" w14:paraId="4AA22796" w14:textId="77777777" w:rsidTr="53EFEFE8">
        <w:trPr>
          <w:trHeight w:val="418"/>
        </w:trPr>
        <w:tc>
          <w:tcPr>
            <w:tcW w:w="10896" w:type="dxa"/>
            <w:shd w:val="clear" w:color="auto" w:fill="auto"/>
            <w:vAlign w:val="center"/>
          </w:tcPr>
          <w:p w14:paraId="64568BBA" w14:textId="77777777" w:rsidR="008B76B8" w:rsidRPr="00DB0FCC" w:rsidRDefault="008B76B8" w:rsidP="008B76B8">
            <w:pPr>
              <w:spacing w:before="60" w:after="60" w:line="240" w:lineRule="exact"/>
              <w:rPr>
                <w:rFonts w:asciiTheme="minorHAnsi" w:hAnsiTheme="minorHAnsi" w:cs="Arial"/>
                <w:b/>
                <w:lang w:eastAsia="en-US"/>
              </w:rPr>
            </w:pPr>
            <w:r w:rsidRPr="00DB0FCC">
              <w:rPr>
                <w:rFonts w:asciiTheme="minorHAnsi" w:hAnsiTheme="minorHAnsi" w:cs="Arial"/>
                <w:b/>
                <w:lang w:eastAsia="en-US"/>
              </w:rPr>
              <w:lastRenderedPageBreak/>
              <w:t>ACADEMIC LEADERSHIP, MANAGEMENT AND CITIZENSHIP</w:t>
            </w:r>
          </w:p>
          <w:p w14:paraId="673B381C" w14:textId="77777777" w:rsidR="008B76B8" w:rsidRPr="008B76B8" w:rsidRDefault="008B76B8" w:rsidP="008B76B8">
            <w:pPr>
              <w:numPr>
                <w:ilvl w:val="0"/>
                <w:numId w:val="34"/>
              </w:numPr>
              <w:spacing w:before="60" w:after="60" w:line="240" w:lineRule="exact"/>
              <w:rPr>
                <w:rFonts w:asciiTheme="minorHAnsi" w:hAnsiTheme="minorHAnsi" w:cs="Arial"/>
                <w:lang w:eastAsia="en-US"/>
              </w:rPr>
            </w:pPr>
            <w:r w:rsidRPr="008B76B8">
              <w:rPr>
                <w:rFonts w:asciiTheme="minorHAnsi" w:hAnsiTheme="minorHAnsi" w:cs="Arial"/>
                <w:lang w:eastAsia="en-US"/>
              </w:rPr>
              <w:t>Academic Leadership and Management experience, including experience as Head of Department/School/academic area of activity</w:t>
            </w:r>
          </w:p>
          <w:p w14:paraId="65E46655" w14:textId="77777777" w:rsidR="008B76B8" w:rsidRPr="008B76B8" w:rsidRDefault="008B76B8" w:rsidP="008B76B8">
            <w:pPr>
              <w:numPr>
                <w:ilvl w:val="0"/>
                <w:numId w:val="34"/>
              </w:numPr>
              <w:spacing w:before="60" w:after="60" w:line="240" w:lineRule="exact"/>
              <w:rPr>
                <w:rFonts w:asciiTheme="minorHAnsi" w:hAnsiTheme="minorHAnsi" w:cs="Arial"/>
                <w:lang w:eastAsia="en-US"/>
              </w:rPr>
            </w:pPr>
            <w:r w:rsidRPr="008B76B8">
              <w:rPr>
                <w:rFonts w:asciiTheme="minorHAnsi" w:hAnsiTheme="minorHAnsi" w:cs="Arial"/>
                <w:lang w:eastAsia="en-US"/>
              </w:rPr>
              <w:t>Membership of committees and/or collegial projects, both University and external, where relevant</w:t>
            </w:r>
          </w:p>
          <w:p w14:paraId="0636B4C2" w14:textId="77777777" w:rsidR="008B76B8" w:rsidRPr="008B76B8" w:rsidRDefault="008B76B8" w:rsidP="008B76B8">
            <w:pPr>
              <w:numPr>
                <w:ilvl w:val="0"/>
                <w:numId w:val="34"/>
              </w:numPr>
              <w:spacing w:before="60" w:after="60" w:line="240" w:lineRule="exact"/>
              <w:rPr>
                <w:rFonts w:asciiTheme="minorHAnsi" w:hAnsiTheme="minorHAnsi" w:cs="Arial"/>
                <w:lang w:eastAsia="en-US"/>
              </w:rPr>
            </w:pPr>
            <w:r w:rsidRPr="008B76B8">
              <w:rPr>
                <w:rFonts w:asciiTheme="minorHAnsi" w:hAnsiTheme="minorHAnsi" w:cs="Arial"/>
                <w:lang w:eastAsia="en-US"/>
              </w:rPr>
              <w:t>Appointments as external examiner (give university, dates and degrees concerned)</w:t>
            </w:r>
          </w:p>
          <w:p w14:paraId="7BC11CD6" w14:textId="77777777" w:rsidR="008B76B8" w:rsidRPr="008B76B8" w:rsidRDefault="008B76B8" w:rsidP="008B76B8">
            <w:pPr>
              <w:numPr>
                <w:ilvl w:val="0"/>
                <w:numId w:val="34"/>
              </w:numPr>
              <w:spacing w:before="60" w:after="60" w:line="240" w:lineRule="exact"/>
              <w:rPr>
                <w:rFonts w:asciiTheme="minorHAnsi" w:hAnsiTheme="minorHAnsi" w:cs="Arial"/>
                <w:lang w:eastAsia="en-US"/>
              </w:rPr>
            </w:pPr>
            <w:r w:rsidRPr="008B76B8">
              <w:rPr>
                <w:rFonts w:asciiTheme="minorHAnsi" w:hAnsiTheme="minorHAnsi" w:cs="Arial"/>
                <w:lang w:eastAsia="en-US"/>
              </w:rPr>
              <w:t>Editorships</w:t>
            </w:r>
          </w:p>
          <w:p w14:paraId="3A7C3DF2" w14:textId="77777777" w:rsidR="008B76B8" w:rsidRPr="008B76B8" w:rsidRDefault="008B76B8" w:rsidP="008B76B8">
            <w:pPr>
              <w:numPr>
                <w:ilvl w:val="0"/>
                <w:numId w:val="34"/>
              </w:numPr>
              <w:spacing w:before="60" w:after="60" w:line="240" w:lineRule="exact"/>
              <w:rPr>
                <w:rFonts w:asciiTheme="minorHAnsi" w:hAnsiTheme="minorHAnsi" w:cs="Arial"/>
                <w:lang w:eastAsia="en-US"/>
              </w:rPr>
            </w:pPr>
            <w:r w:rsidRPr="008B76B8">
              <w:rPr>
                <w:rFonts w:asciiTheme="minorHAnsi" w:hAnsiTheme="minorHAnsi" w:cs="Arial"/>
                <w:lang w:eastAsia="en-US"/>
              </w:rPr>
              <w:t xml:space="preserve">Consultancies </w:t>
            </w:r>
          </w:p>
          <w:p w14:paraId="4B613EA9" w14:textId="77777777" w:rsidR="008B76B8" w:rsidRPr="008B76B8" w:rsidRDefault="008B76B8" w:rsidP="008B76B8">
            <w:pPr>
              <w:numPr>
                <w:ilvl w:val="0"/>
                <w:numId w:val="34"/>
              </w:numPr>
              <w:spacing w:before="60" w:after="60" w:line="240" w:lineRule="exact"/>
              <w:rPr>
                <w:rFonts w:asciiTheme="minorHAnsi" w:hAnsiTheme="minorHAnsi" w:cs="Arial"/>
                <w:lang w:eastAsia="en-US"/>
              </w:rPr>
            </w:pPr>
            <w:r w:rsidRPr="008B76B8">
              <w:rPr>
                <w:rFonts w:asciiTheme="minorHAnsi" w:hAnsiTheme="minorHAnsi" w:cs="Arial"/>
                <w:lang w:eastAsia="en-US"/>
              </w:rPr>
              <w:t>Professional activities outside the University</w:t>
            </w:r>
          </w:p>
          <w:p w14:paraId="6CADB9C0" w14:textId="52B05210" w:rsidR="008B76B8" w:rsidRPr="008B76B8" w:rsidRDefault="008B76B8" w:rsidP="008B76B8">
            <w:pPr>
              <w:spacing w:before="60" w:after="60" w:line="240" w:lineRule="exact"/>
              <w:rPr>
                <w:rFonts w:asciiTheme="minorHAnsi" w:hAnsiTheme="minorHAnsi" w:cs="Arial"/>
                <w:lang w:eastAsia="en-US"/>
              </w:rPr>
            </w:pPr>
            <w:r w:rsidRPr="008B76B8">
              <w:rPr>
                <w:rFonts w:asciiTheme="minorHAnsi" w:hAnsiTheme="minorHAnsi" w:cs="Arial"/>
                <w:lang w:eastAsia="en-US"/>
              </w:rPr>
              <w:t xml:space="preserve">See </w:t>
            </w:r>
            <w:hyperlink r:id="rId14" w:history="1">
              <w:r w:rsidRPr="00A24539">
                <w:rPr>
                  <w:rStyle w:val="Hyperlink"/>
                  <w:rFonts w:asciiTheme="minorHAnsi" w:hAnsiTheme="minorHAnsi" w:cs="Arial"/>
                  <w:lang w:eastAsia="en-US"/>
                </w:rPr>
                <w:t>Guidance on</w:t>
              </w:r>
              <w:r w:rsidR="009853BF">
                <w:rPr>
                  <w:rStyle w:val="Hyperlink"/>
                  <w:rFonts w:asciiTheme="minorHAnsi" w:hAnsiTheme="minorHAnsi" w:cs="Arial"/>
                  <w:lang w:eastAsia="en-US"/>
                </w:rPr>
                <w:t xml:space="preserve"> </w:t>
              </w:r>
              <w:r w:rsidRPr="00A24539">
                <w:rPr>
                  <w:rStyle w:val="Hyperlink"/>
                  <w:rFonts w:asciiTheme="minorHAnsi" w:hAnsiTheme="minorHAnsi" w:cs="Arial"/>
                  <w:lang w:eastAsia="en-US"/>
                </w:rPr>
                <w:t>Citizenship</w:t>
              </w:r>
            </w:hyperlink>
            <w:r w:rsidRPr="008B76B8">
              <w:rPr>
                <w:rFonts w:asciiTheme="minorHAnsi" w:hAnsiTheme="minorHAnsi" w:cs="Arial"/>
                <w:lang w:eastAsia="en-US"/>
              </w:rPr>
              <w:t xml:space="preserve"> for further information </w:t>
            </w:r>
          </w:p>
          <w:p w14:paraId="12686973" w14:textId="2945C3B4" w:rsidR="007028AB" w:rsidRPr="007028AB" w:rsidRDefault="007028AB" w:rsidP="007028AB">
            <w:pPr>
              <w:spacing w:before="60" w:after="60" w:line="240" w:lineRule="exact"/>
            </w:pPr>
            <w:r w:rsidRPr="006F7B71">
              <w:rPr>
                <w:rFonts w:asciiTheme="minorHAnsi" w:hAnsiTheme="minorHAnsi" w:cs="Arial"/>
                <w:lang w:eastAsia="en-US"/>
              </w:rPr>
              <w:t xml:space="preserve">  </w:t>
            </w:r>
          </w:p>
        </w:tc>
      </w:tr>
      <w:tr w:rsidR="008B76B8" w:rsidRPr="006F7B71" w14:paraId="6CB72337" w14:textId="77777777" w:rsidTr="53EFEFE8">
        <w:trPr>
          <w:trHeight w:val="418"/>
        </w:trPr>
        <w:tc>
          <w:tcPr>
            <w:tcW w:w="10896" w:type="dxa"/>
            <w:shd w:val="clear" w:color="auto" w:fill="auto"/>
            <w:vAlign w:val="center"/>
          </w:tcPr>
          <w:p w14:paraId="404035D6" w14:textId="77777777" w:rsidR="008B76B8" w:rsidRPr="00DB0FCC" w:rsidRDefault="008B76B8" w:rsidP="008B76B8">
            <w:pPr>
              <w:rPr>
                <w:rFonts w:asciiTheme="minorHAnsi" w:hAnsiTheme="minorHAnsi" w:cstheme="minorHAnsi"/>
                <w:b/>
              </w:rPr>
            </w:pPr>
            <w:r w:rsidRPr="00DB0FCC">
              <w:rPr>
                <w:rFonts w:asciiTheme="minorHAnsi" w:hAnsiTheme="minorHAnsi" w:cstheme="minorHAnsi"/>
                <w:b/>
              </w:rPr>
              <w:t>EXTERNAL RECOGNITION / ESTEEM</w:t>
            </w:r>
          </w:p>
          <w:p w14:paraId="7A5E27A2" w14:textId="77777777" w:rsidR="008B76B8" w:rsidRPr="008B76B8" w:rsidRDefault="008B76B8" w:rsidP="008B76B8">
            <w:pPr>
              <w:numPr>
                <w:ilvl w:val="0"/>
                <w:numId w:val="34"/>
              </w:numPr>
              <w:rPr>
                <w:rFonts w:asciiTheme="minorHAnsi" w:hAnsiTheme="minorHAnsi" w:cstheme="minorHAnsi"/>
              </w:rPr>
            </w:pPr>
            <w:r w:rsidRPr="008B76B8">
              <w:rPr>
                <w:rFonts w:asciiTheme="minorHAnsi" w:hAnsiTheme="minorHAnsi" w:cstheme="minorHAnsi"/>
              </w:rPr>
              <w:t>Membership of societies where academic distinction is the criterion of membership</w:t>
            </w:r>
          </w:p>
          <w:p w14:paraId="09236A57" w14:textId="77777777" w:rsidR="008B76B8" w:rsidRPr="008B76B8" w:rsidRDefault="008B76B8" w:rsidP="008B76B8">
            <w:pPr>
              <w:numPr>
                <w:ilvl w:val="0"/>
                <w:numId w:val="34"/>
              </w:numPr>
              <w:rPr>
                <w:rFonts w:asciiTheme="minorHAnsi" w:hAnsiTheme="minorHAnsi" w:cstheme="minorHAnsi"/>
              </w:rPr>
            </w:pPr>
            <w:r w:rsidRPr="008B76B8">
              <w:rPr>
                <w:rFonts w:asciiTheme="minorHAnsi" w:hAnsiTheme="minorHAnsi" w:cstheme="minorHAnsi"/>
              </w:rPr>
              <w:t>Items of esteem at symposia and congresses e.g. keynote and plenary talks at major conferences; major lectures given as guest lecturer, invited papers at conferences and meetings; invitation to give talks to UK or overseas university and government/industry research groups and laboratories. Please present in date order indicating the year, title of presentation, meeting and city/institution.</w:t>
            </w:r>
          </w:p>
          <w:p w14:paraId="2EB34214" w14:textId="77777777" w:rsidR="008B76B8" w:rsidRPr="008B76B8" w:rsidRDefault="008B76B8" w:rsidP="008B76B8">
            <w:pPr>
              <w:rPr>
                <w:rFonts w:asciiTheme="minorHAnsi" w:hAnsiTheme="minorHAnsi" w:cstheme="minorHAnsi"/>
              </w:rPr>
            </w:pPr>
          </w:p>
          <w:p w14:paraId="2DFAD521" w14:textId="77777777" w:rsidR="008B76B8" w:rsidRPr="008B76B8" w:rsidRDefault="008B76B8" w:rsidP="008B76B8">
            <w:pPr>
              <w:numPr>
                <w:ilvl w:val="0"/>
                <w:numId w:val="34"/>
              </w:numPr>
              <w:rPr>
                <w:rFonts w:asciiTheme="minorHAnsi" w:hAnsiTheme="minorHAnsi" w:cstheme="minorHAnsi"/>
              </w:rPr>
            </w:pPr>
            <w:r w:rsidRPr="008B76B8">
              <w:rPr>
                <w:rFonts w:asciiTheme="minorHAnsi" w:hAnsiTheme="minorHAnsi" w:cstheme="minorHAnsi"/>
              </w:rPr>
              <w:t xml:space="preserve">Any other relevant information including any special circumstances of which the panel is asked to take account </w:t>
            </w:r>
          </w:p>
          <w:p w14:paraId="084F7E91" w14:textId="77777777" w:rsidR="008B76B8" w:rsidRDefault="008B76B8" w:rsidP="008B76B8">
            <w:pPr>
              <w:spacing w:before="60" w:after="60" w:line="240" w:lineRule="exact"/>
              <w:rPr>
                <w:rFonts w:asciiTheme="minorHAnsi" w:hAnsiTheme="minorHAnsi" w:cstheme="minorHAnsi"/>
              </w:rPr>
            </w:pPr>
          </w:p>
        </w:tc>
      </w:tr>
      <w:tr w:rsidR="00AB3384" w:rsidRPr="006F7B71" w14:paraId="65FA95C2" w14:textId="77777777" w:rsidTr="53EFEFE8">
        <w:trPr>
          <w:trHeight w:val="746"/>
        </w:trPr>
        <w:tc>
          <w:tcPr>
            <w:tcW w:w="10896" w:type="dxa"/>
            <w:shd w:val="clear" w:color="auto" w:fill="D9D9D9" w:themeFill="background1" w:themeFillShade="D9"/>
            <w:vAlign w:val="center"/>
          </w:tcPr>
          <w:p w14:paraId="7F6C3274" w14:textId="0809245F" w:rsidR="008B76B8" w:rsidRPr="008B76B8" w:rsidRDefault="00AB3384" w:rsidP="008B76B8">
            <w:pPr>
              <w:spacing w:before="60" w:after="60" w:line="240" w:lineRule="exact"/>
              <w:rPr>
                <w:rFonts w:asciiTheme="minorHAnsi" w:hAnsiTheme="minorHAnsi" w:cs="Arial"/>
                <w:b/>
                <w:shd w:val="clear" w:color="auto" w:fill="D9D9D9" w:themeFill="background1" w:themeFillShade="D9"/>
                <w:lang w:eastAsia="en-US"/>
              </w:rPr>
            </w:pPr>
            <w:r w:rsidRPr="00AB3384">
              <w:rPr>
                <w:rFonts w:asciiTheme="minorHAnsi" w:hAnsiTheme="minorHAnsi" w:cs="Arial"/>
                <w:b/>
                <w:shd w:val="clear" w:color="auto" w:fill="D9D9D9" w:themeFill="background1" w:themeFillShade="D9"/>
                <w:lang w:eastAsia="en-US"/>
              </w:rPr>
              <w:t xml:space="preserve">Section </w:t>
            </w:r>
            <w:r w:rsidR="008B76B8">
              <w:rPr>
                <w:rFonts w:asciiTheme="minorHAnsi" w:hAnsiTheme="minorHAnsi" w:cs="Arial"/>
                <w:b/>
                <w:shd w:val="clear" w:color="auto" w:fill="D9D9D9" w:themeFill="background1" w:themeFillShade="D9"/>
                <w:lang w:eastAsia="en-US"/>
              </w:rPr>
              <w:t>B: List</w:t>
            </w:r>
            <w:r w:rsidR="008B76B8" w:rsidRPr="008B76B8">
              <w:rPr>
                <w:rFonts w:asciiTheme="minorHAnsi" w:hAnsiTheme="minorHAnsi" w:cs="Arial"/>
                <w:b/>
                <w:shd w:val="clear" w:color="auto" w:fill="D9D9D9" w:themeFill="background1" w:themeFillShade="D9"/>
                <w:lang w:eastAsia="en-US"/>
              </w:rPr>
              <w:t xml:space="preserve"> of P</w:t>
            </w:r>
            <w:r w:rsidR="008B76B8">
              <w:rPr>
                <w:rFonts w:asciiTheme="minorHAnsi" w:hAnsiTheme="minorHAnsi" w:cs="Arial"/>
                <w:b/>
                <w:shd w:val="clear" w:color="auto" w:fill="D9D9D9" w:themeFill="background1" w:themeFillShade="D9"/>
                <w:lang w:eastAsia="en-US"/>
              </w:rPr>
              <w:t>ublications</w:t>
            </w:r>
            <w:r w:rsidR="008B76B8" w:rsidRPr="008B76B8">
              <w:rPr>
                <w:rFonts w:asciiTheme="minorHAnsi" w:hAnsiTheme="minorHAnsi" w:cs="Arial"/>
                <w:b/>
                <w:shd w:val="clear" w:color="auto" w:fill="D9D9D9" w:themeFill="background1" w:themeFillShade="D9"/>
                <w:lang w:eastAsia="en-US"/>
              </w:rPr>
              <w:t xml:space="preserve"> (in reverse chronological order)</w:t>
            </w:r>
          </w:p>
          <w:p w14:paraId="4DB684D2" w14:textId="5E216438" w:rsidR="000F6038" w:rsidRPr="000F6038" w:rsidRDefault="000F6038" w:rsidP="008B76B8">
            <w:pPr>
              <w:spacing w:before="60" w:after="60" w:line="240" w:lineRule="exact"/>
              <w:rPr>
                <w:rFonts w:asciiTheme="minorHAnsi" w:hAnsiTheme="minorHAnsi" w:cstheme="minorHAnsi"/>
              </w:rPr>
            </w:pPr>
          </w:p>
          <w:p w14:paraId="1F5A4AF7" w14:textId="32B292B7" w:rsidR="00AB3384" w:rsidRPr="00AB3384" w:rsidRDefault="00AB3384" w:rsidP="00E562B0">
            <w:pPr>
              <w:spacing w:before="60" w:after="60" w:line="240" w:lineRule="exact"/>
              <w:rPr>
                <w:rFonts w:asciiTheme="minorHAnsi" w:hAnsiTheme="minorHAnsi" w:cstheme="minorHAnsi"/>
              </w:rPr>
            </w:pPr>
          </w:p>
        </w:tc>
      </w:tr>
      <w:tr w:rsidR="00AB3384" w:rsidRPr="006F7B71" w14:paraId="7BD0EF69" w14:textId="77777777" w:rsidTr="53EFEFE8">
        <w:trPr>
          <w:trHeight w:val="418"/>
        </w:trPr>
        <w:tc>
          <w:tcPr>
            <w:tcW w:w="10896" w:type="dxa"/>
            <w:shd w:val="clear" w:color="auto" w:fill="auto"/>
            <w:vAlign w:val="center"/>
          </w:tcPr>
          <w:p w14:paraId="49441AF8" w14:textId="77777777" w:rsidR="008B76B8" w:rsidRPr="008B76B8" w:rsidRDefault="008B76B8" w:rsidP="008B76B8">
            <w:pPr>
              <w:numPr>
                <w:ilvl w:val="0"/>
                <w:numId w:val="42"/>
              </w:numPr>
              <w:spacing w:before="60" w:after="60" w:line="240" w:lineRule="exact"/>
              <w:rPr>
                <w:rFonts w:asciiTheme="minorHAnsi" w:hAnsiTheme="minorHAnsi" w:cs="Arial"/>
                <w:lang w:eastAsia="en-US"/>
              </w:rPr>
            </w:pPr>
            <w:r w:rsidRPr="008B76B8">
              <w:rPr>
                <w:rFonts w:asciiTheme="minorHAnsi" w:hAnsiTheme="minorHAnsi" w:cs="Arial"/>
                <w:lang w:eastAsia="en-US"/>
              </w:rPr>
              <w:t>Books published (give date, title, name of publisher, names of co-authors, if any)</w:t>
            </w:r>
          </w:p>
          <w:p w14:paraId="54CB7A34" w14:textId="77777777" w:rsidR="008B76B8" w:rsidRPr="008B76B8" w:rsidRDefault="008B76B8" w:rsidP="008B76B8">
            <w:pPr>
              <w:numPr>
                <w:ilvl w:val="0"/>
                <w:numId w:val="42"/>
              </w:numPr>
              <w:spacing w:before="60" w:after="60" w:line="240" w:lineRule="exact"/>
              <w:rPr>
                <w:rFonts w:asciiTheme="minorHAnsi" w:hAnsiTheme="minorHAnsi" w:cs="Arial"/>
                <w:lang w:eastAsia="en-US"/>
              </w:rPr>
            </w:pPr>
            <w:r w:rsidRPr="008B76B8">
              <w:rPr>
                <w:rFonts w:asciiTheme="minorHAnsi" w:hAnsiTheme="minorHAnsi" w:cs="Arial"/>
                <w:lang w:eastAsia="en-US"/>
              </w:rPr>
              <w:t>Books edited (give date, title, name of publisher)</w:t>
            </w:r>
          </w:p>
          <w:p w14:paraId="1D1BFC20" w14:textId="77777777" w:rsidR="008B76B8" w:rsidRPr="008B76B8" w:rsidRDefault="008B76B8" w:rsidP="008B76B8">
            <w:pPr>
              <w:numPr>
                <w:ilvl w:val="0"/>
                <w:numId w:val="42"/>
              </w:numPr>
              <w:spacing w:before="60" w:after="60" w:line="240" w:lineRule="exact"/>
              <w:rPr>
                <w:rFonts w:asciiTheme="minorHAnsi" w:hAnsiTheme="minorHAnsi" w:cs="Arial"/>
                <w:lang w:eastAsia="en-US"/>
              </w:rPr>
            </w:pPr>
            <w:r w:rsidRPr="008B76B8">
              <w:rPr>
                <w:rFonts w:asciiTheme="minorHAnsi" w:hAnsiTheme="minorHAnsi" w:cs="Arial"/>
                <w:lang w:eastAsia="en-US"/>
              </w:rPr>
              <w:t>Articles published as sole author (give date, title, name of journal, etc.)</w:t>
            </w:r>
          </w:p>
          <w:p w14:paraId="55A42C4B" w14:textId="77777777" w:rsidR="008B76B8" w:rsidRPr="008B76B8" w:rsidRDefault="008B76B8" w:rsidP="008B76B8">
            <w:pPr>
              <w:numPr>
                <w:ilvl w:val="0"/>
                <w:numId w:val="42"/>
              </w:numPr>
              <w:spacing w:before="60" w:after="60" w:line="240" w:lineRule="exact"/>
              <w:rPr>
                <w:rFonts w:asciiTheme="minorHAnsi" w:hAnsiTheme="minorHAnsi" w:cs="Arial"/>
                <w:lang w:eastAsia="en-US"/>
              </w:rPr>
            </w:pPr>
            <w:r w:rsidRPr="008B76B8">
              <w:rPr>
                <w:rFonts w:asciiTheme="minorHAnsi" w:hAnsiTheme="minorHAnsi" w:cs="Arial"/>
                <w:lang w:eastAsia="en-US"/>
              </w:rPr>
              <w:t>Joint articles published (give date, title, name(s) of co-authors, name of journal etc.)</w:t>
            </w:r>
          </w:p>
          <w:p w14:paraId="16441CD4" w14:textId="77777777" w:rsidR="008B76B8" w:rsidRPr="008B76B8" w:rsidRDefault="008B76B8" w:rsidP="008B76B8">
            <w:pPr>
              <w:numPr>
                <w:ilvl w:val="0"/>
                <w:numId w:val="42"/>
              </w:numPr>
              <w:spacing w:before="60" w:after="60" w:line="240" w:lineRule="exact"/>
              <w:rPr>
                <w:rFonts w:asciiTheme="minorHAnsi" w:hAnsiTheme="minorHAnsi" w:cs="Arial"/>
                <w:lang w:eastAsia="en-US"/>
              </w:rPr>
            </w:pPr>
            <w:r w:rsidRPr="008B76B8">
              <w:rPr>
                <w:rFonts w:asciiTheme="minorHAnsi" w:hAnsiTheme="minorHAnsi" w:cs="Arial"/>
                <w:lang w:eastAsia="en-US"/>
              </w:rPr>
              <w:t>Important notes, reviews and review articles (give date, title, name of journal etc.)</w:t>
            </w:r>
          </w:p>
          <w:p w14:paraId="4E12B3DA" w14:textId="77777777" w:rsidR="008B76B8" w:rsidRPr="008B76B8" w:rsidRDefault="008B76B8" w:rsidP="008B76B8">
            <w:pPr>
              <w:numPr>
                <w:ilvl w:val="0"/>
                <w:numId w:val="42"/>
              </w:numPr>
              <w:spacing w:before="60" w:after="60" w:line="240" w:lineRule="exact"/>
              <w:rPr>
                <w:rFonts w:asciiTheme="minorHAnsi" w:hAnsiTheme="minorHAnsi" w:cs="Arial"/>
                <w:lang w:eastAsia="en-US"/>
              </w:rPr>
            </w:pPr>
            <w:r w:rsidRPr="008B76B8">
              <w:rPr>
                <w:rFonts w:asciiTheme="minorHAnsi" w:hAnsiTheme="minorHAnsi" w:cs="Arial"/>
                <w:lang w:eastAsia="en-US"/>
              </w:rPr>
              <w:t>Articles and books in the press (give date, title, name of publisher)</w:t>
            </w:r>
          </w:p>
          <w:p w14:paraId="3E8A8CEF" w14:textId="77777777" w:rsidR="008B76B8" w:rsidRPr="008B76B8" w:rsidRDefault="008B76B8" w:rsidP="008B76B8">
            <w:pPr>
              <w:numPr>
                <w:ilvl w:val="0"/>
                <w:numId w:val="42"/>
              </w:numPr>
              <w:spacing w:before="60" w:after="60" w:line="240" w:lineRule="exact"/>
              <w:rPr>
                <w:rFonts w:asciiTheme="minorHAnsi" w:hAnsiTheme="minorHAnsi" w:cs="Arial"/>
                <w:lang w:eastAsia="en-US"/>
              </w:rPr>
            </w:pPr>
            <w:r w:rsidRPr="008B76B8">
              <w:rPr>
                <w:rFonts w:asciiTheme="minorHAnsi" w:hAnsiTheme="minorHAnsi" w:cs="Arial"/>
                <w:lang w:eastAsia="en-US"/>
              </w:rPr>
              <w:t>Articles and books under consideration for publication (give date, title, name of publisher, names of co-authors, if any)</w:t>
            </w:r>
          </w:p>
          <w:p w14:paraId="644D8563" w14:textId="77777777" w:rsidR="008B76B8" w:rsidRPr="008B76B8" w:rsidRDefault="008B76B8" w:rsidP="008B76B8">
            <w:pPr>
              <w:numPr>
                <w:ilvl w:val="0"/>
                <w:numId w:val="42"/>
              </w:numPr>
              <w:spacing w:before="60" w:after="60" w:line="240" w:lineRule="exact"/>
              <w:rPr>
                <w:rFonts w:asciiTheme="minorHAnsi" w:hAnsiTheme="minorHAnsi" w:cs="Arial"/>
                <w:lang w:eastAsia="en-US"/>
              </w:rPr>
            </w:pPr>
            <w:r w:rsidRPr="008B76B8">
              <w:rPr>
                <w:rFonts w:asciiTheme="minorHAnsi" w:hAnsiTheme="minorHAnsi" w:cs="Arial"/>
                <w:lang w:eastAsia="en-US"/>
              </w:rPr>
              <w:t>Other outputs/ non-text based material (give date, title)</w:t>
            </w:r>
          </w:p>
          <w:p w14:paraId="0D031BA2" w14:textId="77777777" w:rsidR="008B76B8" w:rsidRPr="008B76B8" w:rsidRDefault="008B76B8" w:rsidP="008B76B8">
            <w:pPr>
              <w:spacing w:before="60" w:after="60" w:line="240" w:lineRule="exact"/>
              <w:rPr>
                <w:rFonts w:asciiTheme="minorHAnsi" w:hAnsiTheme="minorHAnsi" w:cs="Arial"/>
                <w:lang w:eastAsia="en-US"/>
              </w:rPr>
            </w:pPr>
          </w:p>
          <w:p w14:paraId="1AF2597A" w14:textId="77777777" w:rsidR="008B76B8" w:rsidRPr="008B76B8" w:rsidRDefault="008B76B8" w:rsidP="008B76B8">
            <w:pPr>
              <w:spacing w:before="60" w:after="60" w:line="240" w:lineRule="exact"/>
              <w:rPr>
                <w:rFonts w:asciiTheme="minorHAnsi" w:hAnsiTheme="minorHAnsi" w:cs="Arial"/>
                <w:b/>
                <w:bCs/>
                <w:lang w:eastAsia="en-US"/>
              </w:rPr>
            </w:pPr>
            <w:r w:rsidRPr="008B76B8">
              <w:rPr>
                <w:rFonts w:asciiTheme="minorHAnsi" w:hAnsiTheme="minorHAnsi" w:cs="Arial"/>
                <w:b/>
                <w:bCs/>
                <w:lang w:eastAsia="en-US"/>
              </w:rPr>
              <w:t>NB</w:t>
            </w:r>
          </w:p>
          <w:p w14:paraId="5E5F5836" w14:textId="77777777" w:rsidR="008B76B8" w:rsidRPr="008B76B8" w:rsidRDefault="008B76B8" w:rsidP="008B76B8">
            <w:pPr>
              <w:spacing w:before="60" w:after="60" w:line="240" w:lineRule="exact"/>
              <w:rPr>
                <w:rFonts w:asciiTheme="minorHAnsi" w:hAnsiTheme="minorHAnsi" w:cs="Arial"/>
                <w:bCs/>
                <w:lang w:eastAsia="en-US"/>
              </w:rPr>
            </w:pPr>
          </w:p>
          <w:p w14:paraId="0AC806FB" w14:textId="77777777" w:rsidR="008B76B8" w:rsidRPr="008B76B8" w:rsidRDefault="008B76B8" w:rsidP="008B76B8">
            <w:pPr>
              <w:numPr>
                <w:ilvl w:val="0"/>
                <w:numId w:val="43"/>
              </w:numPr>
              <w:spacing w:before="60" w:after="60" w:line="240" w:lineRule="exact"/>
              <w:rPr>
                <w:rFonts w:asciiTheme="minorHAnsi" w:hAnsiTheme="minorHAnsi" w:cs="Arial"/>
                <w:b/>
                <w:bCs/>
                <w:lang w:eastAsia="en-US"/>
              </w:rPr>
            </w:pPr>
            <w:r w:rsidRPr="008B76B8">
              <w:rPr>
                <w:rFonts w:asciiTheme="minorHAnsi" w:hAnsiTheme="minorHAnsi" w:cs="Arial"/>
                <w:b/>
                <w:lang w:eastAsia="en-US"/>
              </w:rPr>
              <w:t>Asterisks should be placed against those publications which you consider to be your most significant contributions to knowledge.</w:t>
            </w:r>
            <w:r w:rsidRPr="008B76B8">
              <w:rPr>
                <w:rFonts w:asciiTheme="minorHAnsi" w:hAnsiTheme="minorHAnsi" w:cs="Arial"/>
                <w:lang w:eastAsia="en-US"/>
              </w:rPr>
              <w:t xml:space="preserve"> </w:t>
            </w:r>
          </w:p>
          <w:p w14:paraId="36C08C39" w14:textId="77777777" w:rsidR="008B76B8" w:rsidRPr="008B76B8" w:rsidRDefault="008B76B8" w:rsidP="008B76B8">
            <w:pPr>
              <w:numPr>
                <w:ilvl w:val="0"/>
                <w:numId w:val="43"/>
              </w:numPr>
              <w:spacing w:before="60" w:after="60" w:line="240" w:lineRule="exact"/>
              <w:rPr>
                <w:rFonts w:asciiTheme="minorHAnsi" w:hAnsiTheme="minorHAnsi" w:cs="Arial"/>
                <w:b/>
                <w:bCs/>
                <w:lang w:eastAsia="en-US"/>
              </w:rPr>
            </w:pPr>
            <w:r w:rsidRPr="008B76B8">
              <w:rPr>
                <w:rFonts w:asciiTheme="minorHAnsi" w:hAnsiTheme="minorHAnsi" w:cs="Arial"/>
                <w:lang w:eastAsia="en-US"/>
              </w:rPr>
              <w:t>In the case of joint publications you should indicate if you are regarded as the main originator.</w:t>
            </w:r>
          </w:p>
          <w:p w14:paraId="13D033A9" w14:textId="77777777" w:rsidR="008B76B8" w:rsidRPr="008B76B8" w:rsidRDefault="008B76B8" w:rsidP="008B76B8">
            <w:pPr>
              <w:numPr>
                <w:ilvl w:val="0"/>
                <w:numId w:val="43"/>
              </w:numPr>
              <w:spacing w:before="60" w:after="60" w:line="240" w:lineRule="exact"/>
              <w:rPr>
                <w:rFonts w:asciiTheme="minorHAnsi" w:hAnsiTheme="minorHAnsi" w:cs="Arial"/>
                <w:lang w:eastAsia="en-US"/>
              </w:rPr>
            </w:pPr>
            <w:r w:rsidRPr="008B76B8">
              <w:rPr>
                <w:rFonts w:asciiTheme="minorHAnsi" w:hAnsiTheme="minorHAnsi" w:cs="Arial"/>
                <w:lang w:eastAsia="en-US"/>
              </w:rPr>
              <w:t>For publications in journals, give the initial and final page numbers (e.g. pp 315-325) and, where appropriate, state whether these are refereed journals. In the case of books, state the actual number of pages.</w:t>
            </w:r>
          </w:p>
          <w:p w14:paraId="551F8256" w14:textId="77777777" w:rsidR="00AB3384" w:rsidRDefault="00AB3384" w:rsidP="007028AB">
            <w:pPr>
              <w:spacing w:before="60" w:after="60" w:line="240" w:lineRule="exact"/>
              <w:rPr>
                <w:rFonts w:asciiTheme="minorHAnsi" w:hAnsiTheme="minorHAnsi" w:cs="Arial"/>
                <w:lang w:eastAsia="en-US"/>
              </w:rPr>
            </w:pPr>
          </w:p>
          <w:p w14:paraId="1F0AC915" w14:textId="50D745EF" w:rsidR="00AB3384" w:rsidRPr="00AB3384" w:rsidRDefault="00AB3384" w:rsidP="007028AB">
            <w:pPr>
              <w:spacing w:before="60" w:after="60" w:line="240" w:lineRule="exact"/>
              <w:rPr>
                <w:rFonts w:asciiTheme="minorHAnsi" w:hAnsiTheme="minorHAnsi" w:cs="Arial"/>
                <w:shd w:val="clear" w:color="auto" w:fill="D9D9D9" w:themeFill="background1" w:themeFillShade="D9"/>
                <w:lang w:eastAsia="en-US"/>
              </w:rPr>
            </w:pPr>
          </w:p>
        </w:tc>
      </w:tr>
    </w:tbl>
    <w:p w14:paraId="371759D2" w14:textId="2148932B" w:rsidR="00CB0EE0" w:rsidRPr="006F7B71" w:rsidRDefault="00CB0EE0" w:rsidP="000F6038">
      <w:pPr>
        <w:tabs>
          <w:tab w:val="left" w:pos="5652"/>
        </w:tabs>
        <w:rPr>
          <w:rFonts w:asciiTheme="minorHAnsi" w:hAnsiTheme="minorHAnsi" w:cs="Arial"/>
        </w:rPr>
      </w:pPr>
    </w:p>
    <w:sectPr w:rsidR="00CB0EE0" w:rsidRPr="006F7B71" w:rsidSect="00933B67">
      <w:footerReference w:type="default" r:id="rId15"/>
      <w:pgSz w:w="11906" w:h="16838"/>
      <w:pgMar w:top="568" w:right="851" w:bottom="142" w:left="851" w:header="709"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A9DF8" w14:textId="77777777" w:rsidR="00265AB7" w:rsidRDefault="00265AB7">
      <w:r>
        <w:separator/>
      </w:r>
    </w:p>
  </w:endnote>
  <w:endnote w:type="continuationSeparator" w:id="0">
    <w:p w14:paraId="696BE7F0" w14:textId="77777777" w:rsidR="00265AB7" w:rsidRDefault="0026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8DD3" w14:textId="3E8FFBB4" w:rsidR="00265AB7" w:rsidRPr="008E7BA0" w:rsidRDefault="066A4276" w:rsidP="000C1464">
    <w:pPr>
      <w:pStyle w:val="Footer"/>
      <w:jc w:val="center"/>
      <w:rPr>
        <w:rFonts w:asciiTheme="minorHAnsi" w:hAnsiTheme="minorHAnsi" w:cs="Arial"/>
        <w:b/>
        <w:bCs/>
      </w:rPr>
    </w:pPr>
    <w:r w:rsidRPr="066A4276">
      <w:rPr>
        <w:rFonts w:asciiTheme="minorHAnsi" w:hAnsiTheme="minorHAnsi" w:cs="Arial"/>
      </w:rPr>
      <w:t xml:space="preserve">Page </w:t>
    </w:r>
    <w:r w:rsidR="00265AB7" w:rsidRPr="066A4276">
      <w:rPr>
        <w:rFonts w:asciiTheme="minorHAnsi" w:hAnsiTheme="minorHAnsi" w:cs="Arial"/>
      </w:rPr>
      <w:fldChar w:fldCharType="begin"/>
    </w:r>
    <w:r w:rsidR="00265AB7" w:rsidRPr="066A4276">
      <w:rPr>
        <w:rFonts w:asciiTheme="minorHAnsi" w:hAnsiTheme="minorHAnsi" w:cs="Arial"/>
      </w:rPr>
      <w:instrText xml:space="preserve"> PAGE </w:instrText>
    </w:r>
    <w:r w:rsidR="00265AB7" w:rsidRPr="066A4276">
      <w:rPr>
        <w:rFonts w:asciiTheme="minorHAnsi" w:hAnsiTheme="minorHAnsi" w:cs="Arial"/>
      </w:rPr>
      <w:fldChar w:fldCharType="separate"/>
    </w:r>
    <w:r w:rsidRPr="066A4276">
      <w:rPr>
        <w:rFonts w:asciiTheme="minorHAnsi" w:hAnsiTheme="minorHAnsi" w:cs="Arial"/>
        <w:noProof/>
      </w:rPr>
      <w:t>1</w:t>
    </w:r>
    <w:r w:rsidR="00265AB7" w:rsidRPr="066A4276">
      <w:rPr>
        <w:rFonts w:asciiTheme="minorHAnsi" w:hAnsiTheme="minorHAnsi" w:cs="Arial"/>
      </w:rPr>
      <w:fldChar w:fldCharType="end"/>
    </w:r>
    <w:r w:rsidRPr="066A4276">
      <w:rPr>
        <w:rFonts w:asciiTheme="minorHAnsi" w:hAnsiTheme="minorHAnsi" w:cs="Arial"/>
      </w:rPr>
      <w:t xml:space="preserve"> of </w:t>
    </w:r>
    <w:r w:rsidR="00265AB7" w:rsidRPr="066A4276">
      <w:rPr>
        <w:rFonts w:asciiTheme="minorHAnsi" w:hAnsiTheme="minorHAnsi" w:cs="Arial"/>
      </w:rPr>
      <w:fldChar w:fldCharType="begin"/>
    </w:r>
    <w:r w:rsidR="00265AB7" w:rsidRPr="066A4276">
      <w:rPr>
        <w:rFonts w:asciiTheme="minorHAnsi" w:hAnsiTheme="minorHAnsi" w:cs="Arial"/>
      </w:rPr>
      <w:instrText xml:space="preserve"> NUMPAGES  </w:instrText>
    </w:r>
    <w:r w:rsidR="00265AB7" w:rsidRPr="066A4276">
      <w:rPr>
        <w:rFonts w:asciiTheme="minorHAnsi" w:hAnsiTheme="minorHAnsi" w:cs="Arial"/>
      </w:rPr>
      <w:fldChar w:fldCharType="separate"/>
    </w:r>
    <w:r w:rsidRPr="066A4276">
      <w:rPr>
        <w:rFonts w:asciiTheme="minorHAnsi" w:hAnsiTheme="minorHAnsi" w:cs="Arial"/>
        <w:noProof/>
      </w:rPr>
      <w:t>2</w:t>
    </w:r>
    <w:r w:rsidR="00265AB7" w:rsidRPr="066A4276">
      <w:rPr>
        <w:rFonts w:asciiTheme="minorHAnsi" w:hAnsiTheme="minorHAnsi" w:cs="Arial"/>
      </w:rPr>
      <w:fldChar w:fldCharType="end"/>
    </w:r>
  </w:p>
  <w:p w14:paraId="6D8A9905" w14:textId="30ED375A" w:rsidR="066A4276" w:rsidRDefault="00553235" w:rsidP="066A4276">
    <w:pPr>
      <w:pStyle w:val="Footer"/>
      <w:spacing w:line="259" w:lineRule="auto"/>
      <w:jc w:val="right"/>
    </w:pPr>
    <w:r>
      <w:rPr>
        <w:rFonts w:asciiTheme="minorHAnsi" w:hAnsiTheme="minorHAnsi" w:cs="Arial"/>
      </w:rPr>
      <w:t>September</w:t>
    </w:r>
    <w:r w:rsidR="066A4276" w:rsidRPr="066A4276">
      <w:rPr>
        <w:rFonts w:asciiTheme="minorHAnsi" w:hAnsiTheme="minorHAnsi" w:cs="Arial"/>
      </w:rPr>
      <w:t xml:space="preserve"> 2024</w:t>
    </w:r>
  </w:p>
  <w:p w14:paraId="7D758E4C" w14:textId="77777777" w:rsidR="00265AB7" w:rsidRDefault="00265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CF1A0" w14:textId="77777777" w:rsidR="00265AB7" w:rsidRDefault="00265AB7">
      <w:r>
        <w:separator/>
      </w:r>
    </w:p>
  </w:footnote>
  <w:footnote w:type="continuationSeparator" w:id="0">
    <w:p w14:paraId="5925994C" w14:textId="77777777" w:rsidR="00265AB7" w:rsidRDefault="00265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929"/>
    <w:multiLevelType w:val="hybridMultilevel"/>
    <w:tmpl w:val="56402B16"/>
    <w:lvl w:ilvl="0" w:tplc="52DAF80C">
      <w:start w:val="1"/>
      <w:numFmt w:val="lowerLetter"/>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3D0DF4"/>
    <w:multiLevelType w:val="hybridMultilevel"/>
    <w:tmpl w:val="7B52609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F201C3"/>
    <w:multiLevelType w:val="hybridMultilevel"/>
    <w:tmpl w:val="8A3EE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8D150A"/>
    <w:multiLevelType w:val="hybridMultilevel"/>
    <w:tmpl w:val="9E14EEDA"/>
    <w:lvl w:ilvl="0" w:tplc="536CE7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A4034B"/>
    <w:multiLevelType w:val="hybridMultilevel"/>
    <w:tmpl w:val="826A9136"/>
    <w:lvl w:ilvl="0" w:tplc="9A5C530A">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8BA722A"/>
    <w:multiLevelType w:val="hybridMultilevel"/>
    <w:tmpl w:val="21BCAA08"/>
    <w:lvl w:ilvl="0" w:tplc="E272BB94">
      <w:start w:val="1"/>
      <w:numFmt w:val="bullet"/>
      <w:lvlText w:val=""/>
      <w:lvlJc w:val="left"/>
      <w:pPr>
        <w:tabs>
          <w:tab w:val="num" w:pos="720"/>
        </w:tabs>
        <w:ind w:left="720" w:hanging="360"/>
      </w:pPr>
      <w:rPr>
        <w:rFonts w:ascii="Symbol" w:hAnsi="Symbol" w:hint="default"/>
        <w:color w:val="auto"/>
        <w:spacing w:val="0"/>
        <w:kern w:val="0"/>
        <w:position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1D5161"/>
    <w:multiLevelType w:val="hybridMultilevel"/>
    <w:tmpl w:val="85D02342"/>
    <w:lvl w:ilvl="0" w:tplc="F94689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0232BB"/>
    <w:multiLevelType w:val="hybridMultilevel"/>
    <w:tmpl w:val="DC263D96"/>
    <w:lvl w:ilvl="0" w:tplc="E1669DC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A773A91"/>
    <w:multiLevelType w:val="hybridMultilevel"/>
    <w:tmpl w:val="0776AC6E"/>
    <w:lvl w:ilvl="0" w:tplc="E272BB94">
      <w:start w:val="1"/>
      <w:numFmt w:val="bullet"/>
      <w:lvlText w:val=""/>
      <w:lvlJc w:val="left"/>
      <w:pPr>
        <w:tabs>
          <w:tab w:val="num" w:pos="1004"/>
        </w:tabs>
        <w:ind w:left="1004" w:hanging="360"/>
      </w:pPr>
      <w:rPr>
        <w:rFonts w:ascii="Symbol" w:hAnsi="Symbol" w:hint="default"/>
        <w:color w:val="auto"/>
        <w:spacing w:val="0"/>
        <w:kern w:val="0"/>
        <w:position w:val="0"/>
      </w:rPr>
    </w:lvl>
    <w:lvl w:ilvl="1" w:tplc="A3DC9E3C">
      <w:start w:val="7"/>
      <w:numFmt w:val="decimal"/>
      <w:lvlText w:val="%2."/>
      <w:lvlJc w:val="left"/>
      <w:pPr>
        <w:tabs>
          <w:tab w:val="num" w:pos="2084"/>
        </w:tabs>
        <w:ind w:left="2084" w:hanging="360"/>
      </w:pPr>
      <w:rPr>
        <w:rFonts w:hint="default"/>
      </w:rPr>
    </w:lvl>
    <w:lvl w:ilvl="2" w:tplc="0809001B" w:tentative="1">
      <w:start w:val="1"/>
      <w:numFmt w:val="lowerRoman"/>
      <w:lvlText w:val="%3."/>
      <w:lvlJc w:val="right"/>
      <w:pPr>
        <w:tabs>
          <w:tab w:val="num" w:pos="2804"/>
        </w:tabs>
        <w:ind w:left="2804" w:hanging="180"/>
      </w:pPr>
    </w:lvl>
    <w:lvl w:ilvl="3" w:tplc="0809000F" w:tentative="1">
      <w:start w:val="1"/>
      <w:numFmt w:val="decimal"/>
      <w:lvlText w:val="%4."/>
      <w:lvlJc w:val="left"/>
      <w:pPr>
        <w:tabs>
          <w:tab w:val="num" w:pos="3524"/>
        </w:tabs>
        <w:ind w:left="3524" w:hanging="360"/>
      </w:pPr>
    </w:lvl>
    <w:lvl w:ilvl="4" w:tplc="08090019" w:tentative="1">
      <w:start w:val="1"/>
      <w:numFmt w:val="lowerLetter"/>
      <w:lvlText w:val="%5."/>
      <w:lvlJc w:val="left"/>
      <w:pPr>
        <w:tabs>
          <w:tab w:val="num" w:pos="4244"/>
        </w:tabs>
        <w:ind w:left="4244" w:hanging="360"/>
      </w:pPr>
    </w:lvl>
    <w:lvl w:ilvl="5" w:tplc="0809001B" w:tentative="1">
      <w:start w:val="1"/>
      <w:numFmt w:val="lowerRoman"/>
      <w:lvlText w:val="%6."/>
      <w:lvlJc w:val="right"/>
      <w:pPr>
        <w:tabs>
          <w:tab w:val="num" w:pos="4964"/>
        </w:tabs>
        <w:ind w:left="4964" w:hanging="180"/>
      </w:pPr>
    </w:lvl>
    <w:lvl w:ilvl="6" w:tplc="0809000F" w:tentative="1">
      <w:start w:val="1"/>
      <w:numFmt w:val="decimal"/>
      <w:lvlText w:val="%7."/>
      <w:lvlJc w:val="left"/>
      <w:pPr>
        <w:tabs>
          <w:tab w:val="num" w:pos="5684"/>
        </w:tabs>
        <w:ind w:left="5684" w:hanging="360"/>
      </w:pPr>
    </w:lvl>
    <w:lvl w:ilvl="7" w:tplc="08090019" w:tentative="1">
      <w:start w:val="1"/>
      <w:numFmt w:val="lowerLetter"/>
      <w:lvlText w:val="%8."/>
      <w:lvlJc w:val="left"/>
      <w:pPr>
        <w:tabs>
          <w:tab w:val="num" w:pos="6404"/>
        </w:tabs>
        <w:ind w:left="6404" w:hanging="360"/>
      </w:pPr>
    </w:lvl>
    <w:lvl w:ilvl="8" w:tplc="0809001B" w:tentative="1">
      <w:start w:val="1"/>
      <w:numFmt w:val="lowerRoman"/>
      <w:lvlText w:val="%9."/>
      <w:lvlJc w:val="right"/>
      <w:pPr>
        <w:tabs>
          <w:tab w:val="num" w:pos="7124"/>
        </w:tabs>
        <w:ind w:left="7124" w:hanging="180"/>
      </w:pPr>
    </w:lvl>
  </w:abstractNum>
  <w:abstractNum w:abstractNumId="9" w15:restartNumberingAfterBreak="0">
    <w:nsid w:val="0ACF4730"/>
    <w:multiLevelType w:val="hybridMultilevel"/>
    <w:tmpl w:val="9474B4E6"/>
    <w:lvl w:ilvl="0" w:tplc="0809000F">
      <w:start w:val="1"/>
      <w:numFmt w:val="decimal"/>
      <w:lvlText w:val="%1."/>
      <w:lvlJc w:val="left"/>
      <w:pPr>
        <w:ind w:left="644" w:hanging="360"/>
      </w:pPr>
    </w:lvl>
    <w:lvl w:ilvl="1" w:tplc="D99CB60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FD243C"/>
    <w:multiLevelType w:val="hybridMultilevel"/>
    <w:tmpl w:val="9474B4E6"/>
    <w:lvl w:ilvl="0" w:tplc="0809000F">
      <w:start w:val="1"/>
      <w:numFmt w:val="decimal"/>
      <w:lvlText w:val="%1."/>
      <w:lvlJc w:val="left"/>
      <w:pPr>
        <w:ind w:left="644" w:hanging="360"/>
      </w:pPr>
    </w:lvl>
    <w:lvl w:ilvl="1" w:tplc="D99CB60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4271E1"/>
    <w:multiLevelType w:val="hybridMultilevel"/>
    <w:tmpl w:val="DBDE9222"/>
    <w:lvl w:ilvl="0" w:tplc="DAFCA9E8">
      <w:start w:val="4"/>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FE1106"/>
    <w:multiLevelType w:val="hybridMultilevel"/>
    <w:tmpl w:val="ABE030EC"/>
    <w:lvl w:ilvl="0" w:tplc="594E6CAE">
      <w:start w:val="1"/>
      <w:numFmt w:val="bullet"/>
      <w:lvlText w:val=""/>
      <w:lvlJc w:val="left"/>
      <w:pPr>
        <w:tabs>
          <w:tab w:val="num" w:pos="1080"/>
        </w:tabs>
        <w:ind w:left="1080" w:hanging="360"/>
      </w:pPr>
      <w:rPr>
        <w:rFonts w:ascii="Wingdings" w:hAnsi="Wingdings" w:hint="default"/>
        <w:sz w:val="24"/>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3" w15:restartNumberingAfterBreak="0">
    <w:nsid w:val="2B9F1AED"/>
    <w:multiLevelType w:val="hybridMultilevel"/>
    <w:tmpl w:val="202C7DB4"/>
    <w:lvl w:ilvl="0" w:tplc="AAEE005C">
      <w:start w:val="1"/>
      <w:numFmt w:val="decimal"/>
      <w:lvlText w:val="(%1)"/>
      <w:lvlJc w:val="left"/>
      <w:pPr>
        <w:ind w:left="720" w:hanging="360"/>
      </w:pPr>
      <w:rPr>
        <w:rFonts w:ascii="Arial" w:hAnsi="Arial" w:cs="Arial"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F570CC"/>
    <w:multiLevelType w:val="hybridMultilevel"/>
    <w:tmpl w:val="13FC2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7684B"/>
    <w:multiLevelType w:val="hybridMultilevel"/>
    <w:tmpl w:val="F46A52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5544F2"/>
    <w:multiLevelType w:val="multilevel"/>
    <w:tmpl w:val="56B4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32519D"/>
    <w:multiLevelType w:val="hybridMultilevel"/>
    <w:tmpl w:val="8F402E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E500C54"/>
    <w:multiLevelType w:val="hybridMultilevel"/>
    <w:tmpl w:val="B6E4C3E6"/>
    <w:lvl w:ilvl="0" w:tplc="9946A280">
      <w:start w:val="1"/>
      <w:numFmt w:val="lowerLetter"/>
      <w:lvlText w:val="%1."/>
      <w:lvlJc w:val="left"/>
      <w:pPr>
        <w:tabs>
          <w:tab w:val="num" w:pos="284"/>
        </w:tabs>
        <w:ind w:left="284" w:hanging="360"/>
      </w:pPr>
      <w:rPr>
        <w:rFonts w:hint="default"/>
      </w:rPr>
    </w:lvl>
    <w:lvl w:ilvl="1" w:tplc="A3DC9E3C">
      <w:start w:val="7"/>
      <w:numFmt w:val="decimal"/>
      <w:lvlText w:val="%2."/>
      <w:lvlJc w:val="left"/>
      <w:pPr>
        <w:tabs>
          <w:tab w:val="num" w:pos="1364"/>
        </w:tabs>
        <w:ind w:left="1364" w:hanging="360"/>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9" w15:restartNumberingAfterBreak="0">
    <w:nsid w:val="507E32C2"/>
    <w:multiLevelType w:val="hybridMultilevel"/>
    <w:tmpl w:val="FF24A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1365E3"/>
    <w:multiLevelType w:val="hybridMultilevel"/>
    <w:tmpl w:val="150019C0"/>
    <w:lvl w:ilvl="0" w:tplc="48486FA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6746C3"/>
    <w:multiLevelType w:val="hybridMultilevel"/>
    <w:tmpl w:val="A9362A52"/>
    <w:lvl w:ilvl="0" w:tplc="A3DC9E3C">
      <w:start w:val="7"/>
      <w:numFmt w:val="decimal"/>
      <w:lvlText w:val="%1."/>
      <w:lvlJc w:val="left"/>
      <w:pPr>
        <w:tabs>
          <w:tab w:val="num" w:pos="360"/>
        </w:tabs>
        <w:ind w:left="360" w:hanging="360"/>
      </w:pPr>
      <w:rPr>
        <w:rFonts w:hint="default"/>
      </w:rPr>
    </w:lvl>
    <w:lvl w:ilvl="1" w:tplc="D188EDE2">
      <w:start w:val="1"/>
      <w:numFmt w:val="lowerLetter"/>
      <w:lvlText w:val="%2)"/>
      <w:lvlJc w:val="left"/>
      <w:pPr>
        <w:tabs>
          <w:tab w:val="num" w:pos="1080"/>
        </w:tabs>
        <w:ind w:left="1080" w:hanging="360"/>
      </w:pPr>
      <w:rPr>
        <w:rFonts w:hint="default"/>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5A145A1"/>
    <w:multiLevelType w:val="multilevel"/>
    <w:tmpl w:val="3D6496D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5D8A4D8F"/>
    <w:multiLevelType w:val="hybridMultilevel"/>
    <w:tmpl w:val="F2C4FB8A"/>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E8F5E69"/>
    <w:multiLevelType w:val="hybridMultilevel"/>
    <w:tmpl w:val="38EE92C2"/>
    <w:lvl w:ilvl="0" w:tplc="E8080EA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5FBB473B"/>
    <w:multiLevelType w:val="hybridMultilevel"/>
    <w:tmpl w:val="9474B4E6"/>
    <w:lvl w:ilvl="0" w:tplc="0809000F">
      <w:start w:val="1"/>
      <w:numFmt w:val="decimal"/>
      <w:lvlText w:val="%1."/>
      <w:lvlJc w:val="left"/>
      <w:pPr>
        <w:ind w:left="644" w:hanging="360"/>
      </w:pPr>
    </w:lvl>
    <w:lvl w:ilvl="1" w:tplc="D99CB60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CF635D"/>
    <w:multiLevelType w:val="hybridMultilevel"/>
    <w:tmpl w:val="9474B4E6"/>
    <w:lvl w:ilvl="0" w:tplc="0809000F">
      <w:start w:val="1"/>
      <w:numFmt w:val="decimal"/>
      <w:lvlText w:val="%1."/>
      <w:lvlJc w:val="left"/>
      <w:pPr>
        <w:ind w:left="644" w:hanging="360"/>
      </w:pPr>
    </w:lvl>
    <w:lvl w:ilvl="1" w:tplc="D99CB60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224B87"/>
    <w:multiLevelType w:val="hybridMultilevel"/>
    <w:tmpl w:val="F33032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04F089A"/>
    <w:multiLevelType w:val="hybridMultilevel"/>
    <w:tmpl w:val="9474B4E6"/>
    <w:lvl w:ilvl="0" w:tplc="0809000F">
      <w:start w:val="1"/>
      <w:numFmt w:val="decimal"/>
      <w:lvlText w:val="%1."/>
      <w:lvlJc w:val="left"/>
      <w:pPr>
        <w:ind w:left="644" w:hanging="360"/>
      </w:pPr>
    </w:lvl>
    <w:lvl w:ilvl="1" w:tplc="D99CB60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A31BC2"/>
    <w:multiLevelType w:val="hybridMultilevel"/>
    <w:tmpl w:val="B1A81D66"/>
    <w:lvl w:ilvl="0" w:tplc="4B7646BE">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C44212"/>
    <w:multiLevelType w:val="hybridMultilevel"/>
    <w:tmpl w:val="482E589C"/>
    <w:lvl w:ilvl="0" w:tplc="0809000F">
      <w:start w:val="1"/>
      <w:numFmt w:val="decimal"/>
      <w:lvlText w:val="%1."/>
      <w:lvlJc w:val="left"/>
      <w:pPr>
        <w:ind w:left="644" w:hanging="360"/>
      </w:pPr>
    </w:lvl>
    <w:lvl w:ilvl="1" w:tplc="D99CB60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F805BA"/>
    <w:multiLevelType w:val="hybridMultilevel"/>
    <w:tmpl w:val="C4DCD8F6"/>
    <w:lvl w:ilvl="0" w:tplc="C888C3FA">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6E64375D"/>
    <w:multiLevelType w:val="hybridMultilevel"/>
    <w:tmpl w:val="390E3B5E"/>
    <w:lvl w:ilvl="0" w:tplc="F9468942">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3" w15:restartNumberingAfterBreak="0">
    <w:nsid w:val="700654C0"/>
    <w:multiLevelType w:val="hybridMultilevel"/>
    <w:tmpl w:val="17EC0BAC"/>
    <w:lvl w:ilvl="0" w:tplc="E8080EA6">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72377999"/>
    <w:multiLevelType w:val="hybridMultilevel"/>
    <w:tmpl w:val="9474B4E6"/>
    <w:lvl w:ilvl="0" w:tplc="0809000F">
      <w:start w:val="1"/>
      <w:numFmt w:val="decimal"/>
      <w:lvlText w:val="%1."/>
      <w:lvlJc w:val="left"/>
      <w:pPr>
        <w:ind w:left="644" w:hanging="360"/>
      </w:pPr>
    </w:lvl>
    <w:lvl w:ilvl="1" w:tplc="D99CB60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DF6528"/>
    <w:multiLevelType w:val="hybridMultilevel"/>
    <w:tmpl w:val="DD4C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E21FBA"/>
    <w:multiLevelType w:val="hybridMultilevel"/>
    <w:tmpl w:val="C8B45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5713E7"/>
    <w:multiLevelType w:val="hybridMultilevel"/>
    <w:tmpl w:val="8B86F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A46108"/>
    <w:multiLevelType w:val="hybridMultilevel"/>
    <w:tmpl w:val="5C661020"/>
    <w:lvl w:ilvl="0" w:tplc="E8080EA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15:restartNumberingAfterBreak="0">
    <w:nsid w:val="79EA6774"/>
    <w:multiLevelType w:val="hybridMultilevel"/>
    <w:tmpl w:val="A5821312"/>
    <w:lvl w:ilvl="0" w:tplc="04090005">
      <w:start w:val="1"/>
      <w:numFmt w:val="bullet"/>
      <w:lvlText w:val=""/>
      <w:lvlJc w:val="left"/>
      <w:pPr>
        <w:tabs>
          <w:tab w:val="num" w:pos="1800"/>
        </w:tabs>
        <w:ind w:left="1800" w:hanging="360"/>
      </w:pPr>
      <w:rPr>
        <w:rFonts w:ascii="Wingdings" w:hAnsi="Wingdings" w:hint="default"/>
      </w:rPr>
    </w:lvl>
    <w:lvl w:ilvl="1" w:tplc="F3AE2220">
      <w:start w:val="1"/>
      <w:numFmt w:val="lowerRoman"/>
      <w:lvlText w:val="%2."/>
      <w:lvlJc w:val="left"/>
      <w:pPr>
        <w:tabs>
          <w:tab w:val="num" w:pos="2880"/>
        </w:tabs>
        <w:ind w:left="2880" w:hanging="72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B8D16D2"/>
    <w:multiLevelType w:val="hybridMultilevel"/>
    <w:tmpl w:val="3544E93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CB75B29"/>
    <w:multiLevelType w:val="hybridMultilevel"/>
    <w:tmpl w:val="1350687A"/>
    <w:lvl w:ilvl="0" w:tplc="21A651F6">
      <w:start w:val="1"/>
      <w:numFmt w:val="bullet"/>
      <w:lvlText w:val=""/>
      <w:lvlJc w:val="left"/>
      <w:pPr>
        <w:tabs>
          <w:tab w:val="num" w:pos="720"/>
        </w:tabs>
        <w:ind w:left="720" w:hanging="360"/>
      </w:pPr>
      <w:rPr>
        <w:rFonts w:ascii="Wingdings" w:hAnsi="Wingdings" w:hint="default"/>
        <w:b/>
        <w:i w:val="0"/>
        <w:sz w:val="22"/>
      </w:rPr>
    </w:lvl>
    <w:lvl w:ilvl="1" w:tplc="08090003">
      <w:start w:val="1"/>
      <w:numFmt w:val="decimal"/>
      <w:lvlText w:val="%2."/>
      <w:lvlJc w:val="left"/>
      <w:pPr>
        <w:tabs>
          <w:tab w:val="num" w:pos="360"/>
        </w:tabs>
        <w:ind w:left="360" w:hanging="360"/>
      </w:p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decimal"/>
      <w:lvlText w:val="%4."/>
      <w:lvlJc w:val="left"/>
      <w:pPr>
        <w:tabs>
          <w:tab w:val="num" w:pos="1800"/>
        </w:tabs>
        <w:ind w:left="1800" w:hanging="360"/>
      </w:pPr>
    </w:lvl>
    <w:lvl w:ilvl="4" w:tplc="08090003">
      <w:start w:val="1"/>
      <w:numFmt w:val="decimal"/>
      <w:lvlText w:val="%5."/>
      <w:lvlJc w:val="left"/>
      <w:pPr>
        <w:tabs>
          <w:tab w:val="num" w:pos="2520"/>
        </w:tabs>
        <w:ind w:left="2520" w:hanging="360"/>
      </w:pPr>
    </w:lvl>
    <w:lvl w:ilvl="5" w:tplc="08090005">
      <w:start w:val="1"/>
      <w:numFmt w:val="decimal"/>
      <w:lvlText w:val="%6."/>
      <w:lvlJc w:val="left"/>
      <w:pPr>
        <w:tabs>
          <w:tab w:val="num" w:pos="3240"/>
        </w:tabs>
        <w:ind w:left="3240" w:hanging="360"/>
      </w:pPr>
    </w:lvl>
    <w:lvl w:ilvl="6" w:tplc="08090001">
      <w:start w:val="1"/>
      <w:numFmt w:val="decimal"/>
      <w:lvlText w:val="%7."/>
      <w:lvlJc w:val="left"/>
      <w:pPr>
        <w:tabs>
          <w:tab w:val="num" w:pos="3960"/>
        </w:tabs>
        <w:ind w:left="3960" w:hanging="360"/>
      </w:pPr>
    </w:lvl>
    <w:lvl w:ilvl="7" w:tplc="08090003">
      <w:start w:val="1"/>
      <w:numFmt w:val="decimal"/>
      <w:lvlText w:val="%8."/>
      <w:lvlJc w:val="left"/>
      <w:pPr>
        <w:tabs>
          <w:tab w:val="num" w:pos="4680"/>
        </w:tabs>
        <w:ind w:left="4680" w:hanging="360"/>
      </w:pPr>
    </w:lvl>
    <w:lvl w:ilvl="8" w:tplc="08090005">
      <w:start w:val="1"/>
      <w:numFmt w:val="decimal"/>
      <w:lvlText w:val="%9."/>
      <w:lvlJc w:val="left"/>
      <w:pPr>
        <w:tabs>
          <w:tab w:val="num" w:pos="5400"/>
        </w:tabs>
        <w:ind w:left="5400" w:hanging="360"/>
      </w:pPr>
    </w:lvl>
  </w:abstractNum>
  <w:abstractNum w:abstractNumId="42" w15:restartNumberingAfterBreak="0">
    <w:nsid w:val="7E3632BE"/>
    <w:multiLevelType w:val="hybridMultilevel"/>
    <w:tmpl w:val="96222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4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38"/>
  </w:num>
  <w:num w:numId="6">
    <w:abstractNumId w:val="24"/>
  </w:num>
  <w:num w:numId="7">
    <w:abstractNumId w:val="16"/>
  </w:num>
  <w:num w:numId="8">
    <w:abstractNumId w:val="4"/>
  </w:num>
  <w:num w:numId="9">
    <w:abstractNumId w:val="5"/>
  </w:num>
  <w:num w:numId="10">
    <w:abstractNumId w:val="21"/>
  </w:num>
  <w:num w:numId="11">
    <w:abstractNumId w:val="18"/>
  </w:num>
  <w:num w:numId="12">
    <w:abstractNumId w:val="8"/>
  </w:num>
  <w:num w:numId="13">
    <w:abstractNumId w:val="22"/>
  </w:num>
  <w:num w:numId="14">
    <w:abstractNumId w:val="11"/>
  </w:num>
  <w:num w:numId="15">
    <w:abstractNumId w:val="40"/>
  </w:num>
  <w:num w:numId="16">
    <w:abstractNumId w:val="2"/>
  </w:num>
  <w:num w:numId="17">
    <w:abstractNumId w:val="23"/>
  </w:num>
  <w:num w:numId="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9"/>
  </w:num>
  <w:num w:numId="21">
    <w:abstractNumId w:val="36"/>
  </w:num>
  <w:num w:numId="22">
    <w:abstractNumId w:val="35"/>
  </w:num>
  <w:num w:numId="23">
    <w:abstractNumId w:val="13"/>
  </w:num>
  <w:num w:numId="24">
    <w:abstractNumId w:val="7"/>
  </w:num>
  <w:num w:numId="25">
    <w:abstractNumId w:val="6"/>
  </w:num>
  <w:num w:numId="26">
    <w:abstractNumId w:val="32"/>
  </w:num>
  <w:num w:numId="27">
    <w:abstractNumId w:val="42"/>
  </w:num>
  <w:num w:numId="28">
    <w:abstractNumId w:val="0"/>
  </w:num>
  <w:num w:numId="29">
    <w:abstractNumId w:val="20"/>
  </w:num>
  <w:num w:numId="30">
    <w:abstractNumId w:val="15"/>
  </w:num>
  <w:num w:numId="31">
    <w:abstractNumId w:val="37"/>
  </w:num>
  <w:num w:numId="32">
    <w:abstractNumId w:val="3"/>
  </w:num>
  <w:num w:numId="33">
    <w:abstractNumId w:val="14"/>
  </w:num>
  <w:num w:numId="34">
    <w:abstractNumId w:val="30"/>
  </w:num>
  <w:num w:numId="35">
    <w:abstractNumId w:val="28"/>
  </w:num>
  <w:num w:numId="36">
    <w:abstractNumId w:val="10"/>
  </w:num>
  <w:num w:numId="37">
    <w:abstractNumId w:val="34"/>
  </w:num>
  <w:num w:numId="38">
    <w:abstractNumId w:val="25"/>
  </w:num>
  <w:num w:numId="39">
    <w:abstractNumId w:val="26"/>
  </w:num>
  <w:num w:numId="40">
    <w:abstractNumId w:val="9"/>
  </w:num>
  <w:num w:numId="41">
    <w:abstractNumId w:val="1"/>
  </w:num>
  <w:num w:numId="42">
    <w:abstractNumId w:val="1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hgg/YpC94qG4BReljwqzxeO0mvFRGOL4fIi99hc2xW2BVGJ1gVU+6akY/lmsSZhrjqXJ3jaG884ZMsb+/sYfQ==" w:salt="nlnw5+ZGyt5ruhPO287wqg=="/>
  <w:defaultTabStop w:val="720"/>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11"/>
    <w:rsid w:val="0000792C"/>
    <w:rsid w:val="00010D2F"/>
    <w:rsid w:val="0001234A"/>
    <w:rsid w:val="00017806"/>
    <w:rsid w:val="00021D5E"/>
    <w:rsid w:val="00022D42"/>
    <w:rsid w:val="000274E9"/>
    <w:rsid w:val="00027C85"/>
    <w:rsid w:val="00030679"/>
    <w:rsid w:val="00042B5D"/>
    <w:rsid w:val="00044AD7"/>
    <w:rsid w:val="00044E3E"/>
    <w:rsid w:val="000624E5"/>
    <w:rsid w:val="000669E2"/>
    <w:rsid w:val="0006742F"/>
    <w:rsid w:val="00074914"/>
    <w:rsid w:val="00076603"/>
    <w:rsid w:val="000766AF"/>
    <w:rsid w:val="000767E3"/>
    <w:rsid w:val="00097E1E"/>
    <w:rsid w:val="000A0B4F"/>
    <w:rsid w:val="000B024E"/>
    <w:rsid w:val="000B1499"/>
    <w:rsid w:val="000B44E7"/>
    <w:rsid w:val="000B46DC"/>
    <w:rsid w:val="000C1464"/>
    <w:rsid w:val="000C4AAB"/>
    <w:rsid w:val="000C632A"/>
    <w:rsid w:val="000C68D2"/>
    <w:rsid w:val="000E19DB"/>
    <w:rsid w:val="000E403F"/>
    <w:rsid w:val="000E524D"/>
    <w:rsid w:val="000F6038"/>
    <w:rsid w:val="00102C4B"/>
    <w:rsid w:val="00121D8A"/>
    <w:rsid w:val="00122A1D"/>
    <w:rsid w:val="00123201"/>
    <w:rsid w:val="00132A30"/>
    <w:rsid w:val="00141EC3"/>
    <w:rsid w:val="00152082"/>
    <w:rsid w:val="00155081"/>
    <w:rsid w:val="00162271"/>
    <w:rsid w:val="001705E8"/>
    <w:rsid w:val="00171255"/>
    <w:rsid w:val="00176648"/>
    <w:rsid w:val="00177EE5"/>
    <w:rsid w:val="00190B4E"/>
    <w:rsid w:val="00191FC3"/>
    <w:rsid w:val="00191FD4"/>
    <w:rsid w:val="0019233A"/>
    <w:rsid w:val="0019419B"/>
    <w:rsid w:val="00194E12"/>
    <w:rsid w:val="001B711A"/>
    <w:rsid w:val="001C48FD"/>
    <w:rsid w:val="001C7618"/>
    <w:rsid w:val="001C7DB5"/>
    <w:rsid w:val="001D2AB5"/>
    <w:rsid w:val="001D4B5B"/>
    <w:rsid w:val="001D5F13"/>
    <w:rsid w:val="001D70B2"/>
    <w:rsid w:val="001E09C6"/>
    <w:rsid w:val="001E39E7"/>
    <w:rsid w:val="001E415B"/>
    <w:rsid w:val="001F0717"/>
    <w:rsid w:val="001F5EB8"/>
    <w:rsid w:val="001F6FF5"/>
    <w:rsid w:val="001F72E4"/>
    <w:rsid w:val="002056EC"/>
    <w:rsid w:val="00223231"/>
    <w:rsid w:val="00226C7A"/>
    <w:rsid w:val="0023655D"/>
    <w:rsid w:val="00237143"/>
    <w:rsid w:val="002417D6"/>
    <w:rsid w:val="00244333"/>
    <w:rsid w:val="00247D7A"/>
    <w:rsid w:val="00253C8D"/>
    <w:rsid w:val="00257319"/>
    <w:rsid w:val="00265AB7"/>
    <w:rsid w:val="00271571"/>
    <w:rsid w:val="00273EB5"/>
    <w:rsid w:val="00275328"/>
    <w:rsid w:val="0028299A"/>
    <w:rsid w:val="00283E8E"/>
    <w:rsid w:val="00283F64"/>
    <w:rsid w:val="00290499"/>
    <w:rsid w:val="00290CAA"/>
    <w:rsid w:val="002A3FFF"/>
    <w:rsid w:val="002A5BB3"/>
    <w:rsid w:val="002A7349"/>
    <w:rsid w:val="002A774E"/>
    <w:rsid w:val="002B4C02"/>
    <w:rsid w:val="002C4D03"/>
    <w:rsid w:val="002D0747"/>
    <w:rsid w:val="002D2E58"/>
    <w:rsid w:val="002D33D9"/>
    <w:rsid w:val="002E033F"/>
    <w:rsid w:val="002E1A74"/>
    <w:rsid w:val="002E3F8A"/>
    <w:rsid w:val="002E6957"/>
    <w:rsid w:val="002F1C86"/>
    <w:rsid w:val="00301790"/>
    <w:rsid w:val="0030473B"/>
    <w:rsid w:val="00315AD3"/>
    <w:rsid w:val="00315AE2"/>
    <w:rsid w:val="003217BF"/>
    <w:rsid w:val="003239D6"/>
    <w:rsid w:val="0033443A"/>
    <w:rsid w:val="003350B2"/>
    <w:rsid w:val="0034374E"/>
    <w:rsid w:val="00357F19"/>
    <w:rsid w:val="00360831"/>
    <w:rsid w:val="00360BF4"/>
    <w:rsid w:val="00367793"/>
    <w:rsid w:val="00371AAB"/>
    <w:rsid w:val="003772E4"/>
    <w:rsid w:val="00384CDB"/>
    <w:rsid w:val="00385F4E"/>
    <w:rsid w:val="003B363A"/>
    <w:rsid w:val="003B656B"/>
    <w:rsid w:val="003C1E19"/>
    <w:rsid w:val="003D697F"/>
    <w:rsid w:val="004043E8"/>
    <w:rsid w:val="00406DB3"/>
    <w:rsid w:val="004105CC"/>
    <w:rsid w:val="0041798C"/>
    <w:rsid w:val="0043393D"/>
    <w:rsid w:val="00436A14"/>
    <w:rsid w:val="00453BA7"/>
    <w:rsid w:val="00462EFE"/>
    <w:rsid w:val="00467BE0"/>
    <w:rsid w:val="00477CB3"/>
    <w:rsid w:val="0048220F"/>
    <w:rsid w:val="00486304"/>
    <w:rsid w:val="004932A3"/>
    <w:rsid w:val="004C17D8"/>
    <w:rsid w:val="004C4EB4"/>
    <w:rsid w:val="004C65CA"/>
    <w:rsid w:val="004D2168"/>
    <w:rsid w:val="004D4D20"/>
    <w:rsid w:val="004D67C0"/>
    <w:rsid w:val="00505265"/>
    <w:rsid w:val="00510620"/>
    <w:rsid w:val="005123A9"/>
    <w:rsid w:val="00513171"/>
    <w:rsid w:val="005139F3"/>
    <w:rsid w:val="005150C5"/>
    <w:rsid w:val="00517718"/>
    <w:rsid w:val="00520031"/>
    <w:rsid w:val="0053388B"/>
    <w:rsid w:val="00535F9A"/>
    <w:rsid w:val="0053603C"/>
    <w:rsid w:val="00542DFD"/>
    <w:rsid w:val="0054627D"/>
    <w:rsid w:val="00553235"/>
    <w:rsid w:val="00554EE9"/>
    <w:rsid w:val="0056635B"/>
    <w:rsid w:val="005972E6"/>
    <w:rsid w:val="005A3793"/>
    <w:rsid w:val="005B3A1F"/>
    <w:rsid w:val="005B40A9"/>
    <w:rsid w:val="005B7329"/>
    <w:rsid w:val="005C3D84"/>
    <w:rsid w:val="005D0BBA"/>
    <w:rsid w:val="005E08CC"/>
    <w:rsid w:val="005E49DD"/>
    <w:rsid w:val="005E6AC6"/>
    <w:rsid w:val="005F3FB6"/>
    <w:rsid w:val="005F4413"/>
    <w:rsid w:val="00600806"/>
    <w:rsid w:val="006046A8"/>
    <w:rsid w:val="0060742C"/>
    <w:rsid w:val="00615E5D"/>
    <w:rsid w:val="00620073"/>
    <w:rsid w:val="006244D8"/>
    <w:rsid w:val="006352D2"/>
    <w:rsid w:val="00637769"/>
    <w:rsid w:val="006407A3"/>
    <w:rsid w:val="006463A6"/>
    <w:rsid w:val="00652078"/>
    <w:rsid w:val="006553C2"/>
    <w:rsid w:val="00655ECD"/>
    <w:rsid w:val="00662A14"/>
    <w:rsid w:val="00665451"/>
    <w:rsid w:val="006654C8"/>
    <w:rsid w:val="00671A21"/>
    <w:rsid w:val="00672764"/>
    <w:rsid w:val="006A0A88"/>
    <w:rsid w:val="006B0FEC"/>
    <w:rsid w:val="006C2596"/>
    <w:rsid w:val="006C5D96"/>
    <w:rsid w:val="006E13B9"/>
    <w:rsid w:val="006E3914"/>
    <w:rsid w:val="006E5192"/>
    <w:rsid w:val="006E627A"/>
    <w:rsid w:val="006F4F5C"/>
    <w:rsid w:val="006F7B71"/>
    <w:rsid w:val="007028AB"/>
    <w:rsid w:val="00712319"/>
    <w:rsid w:val="00723B6C"/>
    <w:rsid w:val="00733F68"/>
    <w:rsid w:val="00736C4B"/>
    <w:rsid w:val="00740B8D"/>
    <w:rsid w:val="00742B40"/>
    <w:rsid w:val="007500DC"/>
    <w:rsid w:val="00751C00"/>
    <w:rsid w:val="00752740"/>
    <w:rsid w:val="00756D83"/>
    <w:rsid w:val="0076032E"/>
    <w:rsid w:val="007720F3"/>
    <w:rsid w:val="007722D0"/>
    <w:rsid w:val="00772A53"/>
    <w:rsid w:val="00775FE6"/>
    <w:rsid w:val="007826F5"/>
    <w:rsid w:val="00794969"/>
    <w:rsid w:val="007A6A0C"/>
    <w:rsid w:val="007A6BB2"/>
    <w:rsid w:val="007B06A5"/>
    <w:rsid w:val="007C5500"/>
    <w:rsid w:val="007D18A1"/>
    <w:rsid w:val="007D793B"/>
    <w:rsid w:val="0080370F"/>
    <w:rsid w:val="00804BF7"/>
    <w:rsid w:val="00814421"/>
    <w:rsid w:val="00815752"/>
    <w:rsid w:val="00823321"/>
    <w:rsid w:val="00827304"/>
    <w:rsid w:val="00830C74"/>
    <w:rsid w:val="008501BA"/>
    <w:rsid w:val="00850E31"/>
    <w:rsid w:val="0085753A"/>
    <w:rsid w:val="00862319"/>
    <w:rsid w:val="00862F2E"/>
    <w:rsid w:val="00867CC5"/>
    <w:rsid w:val="00870530"/>
    <w:rsid w:val="00871175"/>
    <w:rsid w:val="0087344B"/>
    <w:rsid w:val="0088435B"/>
    <w:rsid w:val="00884811"/>
    <w:rsid w:val="00884D93"/>
    <w:rsid w:val="008A768F"/>
    <w:rsid w:val="008B76B8"/>
    <w:rsid w:val="008E22ED"/>
    <w:rsid w:val="008E42B4"/>
    <w:rsid w:val="008E5EC5"/>
    <w:rsid w:val="008E7BA0"/>
    <w:rsid w:val="008F1A5A"/>
    <w:rsid w:val="00913020"/>
    <w:rsid w:val="00922DED"/>
    <w:rsid w:val="00933B67"/>
    <w:rsid w:val="00941600"/>
    <w:rsid w:val="009516FE"/>
    <w:rsid w:val="00956D2C"/>
    <w:rsid w:val="009624E2"/>
    <w:rsid w:val="009853BF"/>
    <w:rsid w:val="0099035E"/>
    <w:rsid w:val="009A0933"/>
    <w:rsid w:val="009A56A0"/>
    <w:rsid w:val="009A6187"/>
    <w:rsid w:val="009B45FF"/>
    <w:rsid w:val="009B6641"/>
    <w:rsid w:val="009B684D"/>
    <w:rsid w:val="009C0409"/>
    <w:rsid w:val="009C3A14"/>
    <w:rsid w:val="009E43BC"/>
    <w:rsid w:val="009E7477"/>
    <w:rsid w:val="009F1991"/>
    <w:rsid w:val="00A001DC"/>
    <w:rsid w:val="00A1773E"/>
    <w:rsid w:val="00A23342"/>
    <w:rsid w:val="00A24539"/>
    <w:rsid w:val="00A27323"/>
    <w:rsid w:val="00A45DB1"/>
    <w:rsid w:val="00A5545C"/>
    <w:rsid w:val="00A5748B"/>
    <w:rsid w:val="00A635E3"/>
    <w:rsid w:val="00A6661D"/>
    <w:rsid w:val="00A66919"/>
    <w:rsid w:val="00A74874"/>
    <w:rsid w:val="00A75011"/>
    <w:rsid w:val="00A75D0D"/>
    <w:rsid w:val="00A76B20"/>
    <w:rsid w:val="00A83554"/>
    <w:rsid w:val="00A9717A"/>
    <w:rsid w:val="00A97BBB"/>
    <w:rsid w:val="00AA341F"/>
    <w:rsid w:val="00AA3CB5"/>
    <w:rsid w:val="00AA4082"/>
    <w:rsid w:val="00AA7AE6"/>
    <w:rsid w:val="00AB3384"/>
    <w:rsid w:val="00AB3C6D"/>
    <w:rsid w:val="00AB68B8"/>
    <w:rsid w:val="00AB6CD4"/>
    <w:rsid w:val="00AC3167"/>
    <w:rsid w:val="00AD125C"/>
    <w:rsid w:val="00AD57C3"/>
    <w:rsid w:val="00AD5B5D"/>
    <w:rsid w:val="00AD7143"/>
    <w:rsid w:val="00AD7D9D"/>
    <w:rsid w:val="00AE613F"/>
    <w:rsid w:val="00AF1979"/>
    <w:rsid w:val="00AF432E"/>
    <w:rsid w:val="00B02356"/>
    <w:rsid w:val="00B07DAF"/>
    <w:rsid w:val="00B125FC"/>
    <w:rsid w:val="00B13497"/>
    <w:rsid w:val="00B1695C"/>
    <w:rsid w:val="00B2375D"/>
    <w:rsid w:val="00B24836"/>
    <w:rsid w:val="00B3503D"/>
    <w:rsid w:val="00B3560B"/>
    <w:rsid w:val="00B508DD"/>
    <w:rsid w:val="00B52050"/>
    <w:rsid w:val="00B623D4"/>
    <w:rsid w:val="00B72528"/>
    <w:rsid w:val="00B76EA7"/>
    <w:rsid w:val="00B902C1"/>
    <w:rsid w:val="00B907F4"/>
    <w:rsid w:val="00B9196C"/>
    <w:rsid w:val="00B91B15"/>
    <w:rsid w:val="00BA255F"/>
    <w:rsid w:val="00BA3C89"/>
    <w:rsid w:val="00BA44AE"/>
    <w:rsid w:val="00BA7BBF"/>
    <w:rsid w:val="00BB1F47"/>
    <w:rsid w:val="00BB4F26"/>
    <w:rsid w:val="00BB5263"/>
    <w:rsid w:val="00BB63AA"/>
    <w:rsid w:val="00BC032D"/>
    <w:rsid w:val="00BC12A2"/>
    <w:rsid w:val="00BC44F4"/>
    <w:rsid w:val="00BC54BA"/>
    <w:rsid w:val="00BD19AB"/>
    <w:rsid w:val="00BD3786"/>
    <w:rsid w:val="00C00F60"/>
    <w:rsid w:val="00C01FFB"/>
    <w:rsid w:val="00C0244F"/>
    <w:rsid w:val="00C16F9A"/>
    <w:rsid w:val="00C2314D"/>
    <w:rsid w:val="00C248CC"/>
    <w:rsid w:val="00C3455B"/>
    <w:rsid w:val="00C371E2"/>
    <w:rsid w:val="00C37E75"/>
    <w:rsid w:val="00C47855"/>
    <w:rsid w:val="00C55B1A"/>
    <w:rsid w:val="00C6538C"/>
    <w:rsid w:val="00C703DF"/>
    <w:rsid w:val="00C747A7"/>
    <w:rsid w:val="00C8637A"/>
    <w:rsid w:val="00CA083E"/>
    <w:rsid w:val="00CA7948"/>
    <w:rsid w:val="00CB0EE0"/>
    <w:rsid w:val="00CB5BDD"/>
    <w:rsid w:val="00CB6042"/>
    <w:rsid w:val="00CB6AF0"/>
    <w:rsid w:val="00CC3840"/>
    <w:rsid w:val="00CE20E3"/>
    <w:rsid w:val="00CF7564"/>
    <w:rsid w:val="00D04989"/>
    <w:rsid w:val="00D131B7"/>
    <w:rsid w:val="00D212F4"/>
    <w:rsid w:val="00D21470"/>
    <w:rsid w:val="00D27DEE"/>
    <w:rsid w:val="00D32B0B"/>
    <w:rsid w:val="00D372D6"/>
    <w:rsid w:val="00D453AE"/>
    <w:rsid w:val="00D46F23"/>
    <w:rsid w:val="00D50A2E"/>
    <w:rsid w:val="00D51264"/>
    <w:rsid w:val="00D63A40"/>
    <w:rsid w:val="00D71911"/>
    <w:rsid w:val="00D72988"/>
    <w:rsid w:val="00D745D1"/>
    <w:rsid w:val="00D77E33"/>
    <w:rsid w:val="00D82FCB"/>
    <w:rsid w:val="00DA419F"/>
    <w:rsid w:val="00DA502B"/>
    <w:rsid w:val="00DA5428"/>
    <w:rsid w:val="00DB0278"/>
    <w:rsid w:val="00DB0FCC"/>
    <w:rsid w:val="00DB3969"/>
    <w:rsid w:val="00DB5AA4"/>
    <w:rsid w:val="00DB6035"/>
    <w:rsid w:val="00DC53E9"/>
    <w:rsid w:val="00DC675E"/>
    <w:rsid w:val="00DC72B3"/>
    <w:rsid w:val="00DD0301"/>
    <w:rsid w:val="00DD37EF"/>
    <w:rsid w:val="00DD6009"/>
    <w:rsid w:val="00DD628E"/>
    <w:rsid w:val="00DE3BB1"/>
    <w:rsid w:val="00DE521A"/>
    <w:rsid w:val="00DE5937"/>
    <w:rsid w:val="00E019FD"/>
    <w:rsid w:val="00E0582F"/>
    <w:rsid w:val="00E1237C"/>
    <w:rsid w:val="00E308C3"/>
    <w:rsid w:val="00E34101"/>
    <w:rsid w:val="00E355E2"/>
    <w:rsid w:val="00E402A2"/>
    <w:rsid w:val="00E4533A"/>
    <w:rsid w:val="00E549D9"/>
    <w:rsid w:val="00E562B0"/>
    <w:rsid w:val="00E72DE3"/>
    <w:rsid w:val="00E84753"/>
    <w:rsid w:val="00E9156A"/>
    <w:rsid w:val="00E915E8"/>
    <w:rsid w:val="00E9786F"/>
    <w:rsid w:val="00EA1522"/>
    <w:rsid w:val="00EA5006"/>
    <w:rsid w:val="00EA5973"/>
    <w:rsid w:val="00EB3328"/>
    <w:rsid w:val="00EC5AC0"/>
    <w:rsid w:val="00ED54CB"/>
    <w:rsid w:val="00EE3947"/>
    <w:rsid w:val="00EF261E"/>
    <w:rsid w:val="00EF2CBC"/>
    <w:rsid w:val="00EF3E40"/>
    <w:rsid w:val="00F00F18"/>
    <w:rsid w:val="00F06E89"/>
    <w:rsid w:val="00F11BC1"/>
    <w:rsid w:val="00F12870"/>
    <w:rsid w:val="00F15E5B"/>
    <w:rsid w:val="00F17B46"/>
    <w:rsid w:val="00F2223E"/>
    <w:rsid w:val="00F235BA"/>
    <w:rsid w:val="00F24C8B"/>
    <w:rsid w:val="00F311F6"/>
    <w:rsid w:val="00F36D1B"/>
    <w:rsid w:val="00F40C44"/>
    <w:rsid w:val="00F42679"/>
    <w:rsid w:val="00F55579"/>
    <w:rsid w:val="00F627F0"/>
    <w:rsid w:val="00F7077A"/>
    <w:rsid w:val="00F810B1"/>
    <w:rsid w:val="00F8601C"/>
    <w:rsid w:val="00F87E9D"/>
    <w:rsid w:val="00F97555"/>
    <w:rsid w:val="00F97A30"/>
    <w:rsid w:val="00FA6ECA"/>
    <w:rsid w:val="00FB738F"/>
    <w:rsid w:val="00FC024F"/>
    <w:rsid w:val="00FC485F"/>
    <w:rsid w:val="00FD4BE7"/>
    <w:rsid w:val="00FE30C4"/>
    <w:rsid w:val="00FE77FD"/>
    <w:rsid w:val="00FF7F88"/>
    <w:rsid w:val="066A4276"/>
    <w:rsid w:val="2E8949DF"/>
    <w:rsid w:val="53EFE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4DCAD267"/>
  <w15:chartTrackingRefBased/>
  <w15:docId w15:val="{883CA48F-FFAA-4C62-B18A-B91CDBE1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6661D"/>
    <w:pPr>
      <w:keepNext/>
      <w:autoSpaceDE w:val="0"/>
      <w:autoSpaceDN w:val="0"/>
      <w:outlineLvl w:val="0"/>
    </w:pPr>
    <w:rPr>
      <w:b/>
      <w:bCs/>
      <w:sz w:val="20"/>
      <w:szCs w:val="20"/>
      <w:lang w:eastAsia="en-US"/>
    </w:rPr>
  </w:style>
  <w:style w:type="paragraph" w:styleId="Heading3">
    <w:name w:val="heading 3"/>
    <w:basedOn w:val="Normal"/>
    <w:next w:val="Normal"/>
    <w:qFormat/>
    <w:rsid w:val="007D18A1"/>
    <w:pPr>
      <w:keepNext/>
      <w:spacing w:before="240" w:after="60"/>
      <w:outlineLvl w:val="2"/>
    </w:pPr>
    <w:rPr>
      <w:rFonts w:ascii="Arial" w:hAnsi="Arial" w:cs="Arial"/>
      <w:b/>
      <w:bCs/>
      <w:sz w:val="26"/>
      <w:szCs w:val="26"/>
    </w:rPr>
  </w:style>
  <w:style w:type="paragraph" w:styleId="Heading4">
    <w:name w:val="heading 4"/>
    <w:basedOn w:val="Normal"/>
    <w:next w:val="Normal"/>
    <w:qFormat/>
    <w:rsid w:val="007D18A1"/>
    <w:pPr>
      <w:keepNext/>
      <w:spacing w:before="240" w:after="60"/>
      <w:outlineLvl w:val="3"/>
    </w:pPr>
    <w:rPr>
      <w:b/>
      <w:bCs/>
      <w:sz w:val="28"/>
      <w:szCs w:val="28"/>
    </w:rPr>
  </w:style>
  <w:style w:type="paragraph" w:styleId="Heading5">
    <w:name w:val="heading 5"/>
    <w:basedOn w:val="Normal"/>
    <w:next w:val="Normal"/>
    <w:qFormat/>
    <w:rsid w:val="00A6661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97E1E"/>
    <w:rPr>
      <w:sz w:val="20"/>
      <w:szCs w:val="20"/>
    </w:rPr>
  </w:style>
  <w:style w:type="character" w:styleId="FootnoteReference">
    <w:name w:val="footnote reference"/>
    <w:semiHidden/>
    <w:rsid w:val="00097E1E"/>
    <w:rPr>
      <w:vertAlign w:val="superscript"/>
    </w:rPr>
  </w:style>
  <w:style w:type="paragraph" w:styleId="EndnoteText">
    <w:name w:val="endnote text"/>
    <w:basedOn w:val="Normal"/>
    <w:semiHidden/>
    <w:rsid w:val="00A6661D"/>
    <w:pPr>
      <w:autoSpaceDE w:val="0"/>
      <w:autoSpaceDN w:val="0"/>
    </w:pPr>
    <w:rPr>
      <w:sz w:val="20"/>
      <w:szCs w:val="20"/>
      <w:lang w:eastAsia="en-US"/>
    </w:rPr>
  </w:style>
  <w:style w:type="character" w:styleId="EndnoteReference">
    <w:name w:val="endnote reference"/>
    <w:rsid w:val="00A6661D"/>
    <w:rPr>
      <w:vertAlign w:val="superscript"/>
    </w:rPr>
  </w:style>
  <w:style w:type="paragraph" w:styleId="Header">
    <w:name w:val="header"/>
    <w:basedOn w:val="Normal"/>
    <w:rsid w:val="001E09C6"/>
    <w:pPr>
      <w:tabs>
        <w:tab w:val="center" w:pos="4153"/>
        <w:tab w:val="right" w:pos="8306"/>
      </w:tabs>
    </w:pPr>
  </w:style>
  <w:style w:type="paragraph" w:styleId="Footer">
    <w:name w:val="footer"/>
    <w:basedOn w:val="Normal"/>
    <w:link w:val="FooterChar"/>
    <w:uiPriority w:val="99"/>
    <w:rsid w:val="001E09C6"/>
    <w:pPr>
      <w:tabs>
        <w:tab w:val="center" w:pos="4153"/>
        <w:tab w:val="right" w:pos="8306"/>
      </w:tabs>
    </w:pPr>
  </w:style>
  <w:style w:type="paragraph" w:styleId="BalloonText">
    <w:name w:val="Balloon Text"/>
    <w:basedOn w:val="Normal"/>
    <w:semiHidden/>
    <w:rsid w:val="002D33D9"/>
    <w:rPr>
      <w:rFonts w:ascii="Tahoma" w:hAnsi="Tahoma" w:cs="Tahoma"/>
      <w:sz w:val="16"/>
      <w:szCs w:val="16"/>
    </w:rPr>
  </w:style>
  <w:style w:type="paragraph" w:styleId="BodyText3">
    <w:name w:val="Body Text 3"/>
    <w:basedOn w:val="Normal"/>
    <w:rsid w:val="007D18A1"/>
    <w:pPr>
      <w:spacing w:before="100" w:beforeAutospacing="1" w:after="100" w:afterAutospacing="1"/>
    </w:pPr>
    <w:rPr>
      <w:lang w:eastAsia="en-US"/>
    </w:rPr>
  </w:style>
  <w:style w:type="character" w:styleId="CommentReference">
    <w:name w:val="annotation reference"/>
    <w:rsid w:val="00D77E33"/>
    <w:rPr>
      <w:sz w:val="16"/>
      <w:szCs w:val="16"/>
    </w:rPr>
  </w:style>
  <w:style w:type="paragraph" w:styleId="CommentText">
    <w:name w:val="annotation text"/>
    <w:basedOn w:val="Normal"/>
    <w:link w:val="CommentTextChar"/>
    <w:rsid w:val="00D77E33"/>
    <w:rPr>
      <w:sz w:val="20"/>
      <w:szCs w:val="20"/>
    </w:rPr>
  </w:style>
  <w:style w:type="character" w:customStyle="1" w:styleId="CommentTextChar">
    <w:name w:val="Comment Text Char"/>
    <w:basedOn w:val="DefaultParagraphFont"/>
    <w:link w:val="CommentText"/>
    <w:rsid w:val="00D77E33"/>
  </w:style>
  <w:style w:type="paragraph" w:styleId="CommentSubject">
    <w:name w:val="annotation subject"/>
    <w:basedOn w:val="CommentText"/>
    <w:next w:val="CommentText"/>
    <w:link w:val="CommentSubjectChar"/>
    <w:rsid w:val="00D77E33"/>
    <w:rPr>
      <w:b/>
      <w:bCs/>
    </w:rPr>
  </w:style>
  <w:style w:type="character" w:customStyle="1" w:styleId="CommentSubjectChar">
    <w:name w:val="Comment Subject Char"/>
    <w:link w:val="CommentSubject"/>
    <w:rsid w:val="00D77E33"/>
    <w:rPr>
      <w:b/>
      <w:bCs/>
    </w:rPr>
  </w:style>
  <w:style w:type="table" w:styleId="TableGrid">
    <w:name w:val="Table Grid"/>
    <w:basedOn w:val="TableNormal"/>
    <w:uiPriority w:val="39"/>
    <w:rsid w:val="00022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7349"/>
    <w:pPr>
      <w:ind w:left="720"/>
    </w:pPr>
  </w:style>
  <w:style w:type="character" w:customStyle="1" w:styleId="FooterChar">
    <w:name w:val="Footer Char"/>
    <w:link w:val="Footer"/>
    <w:uiPriority w:val="99"/>
    <w:rsid w:val="001E415B"/>
    <w:rPr>
      <w:sz w:val="24"/>
      <w:szCs w:val="24"/>
    </w:rPr>
  </w:style>
  <w:style w:type="paragraph" w:styleId="NormalWeb">
    <w:name w:val="Normal (Web)"/>
    <w:basedOn w:val="Normal"/>
    <w:rsid w:val="00AC3167"/>
    <w:rPr>
      <w:lang w:eastAsia="en-US"/>
    </w:rPr>
  </w:style>
  <w:style w:type="character" w:styleId="Hyperlink">
    <w:name w:val="Hyperlink"/>
    <w:rsid w:val="00044E3E"/>
    <w:rPr>
      <w:color w:val="0563C1"/>
      <w:u w:val="single"/>
    </w:rPr>
  </w:style>
  <w:style w:type="character" w:styleId="PlaceholderText">
    <w:name w:val="Placeholder Text"/>
    <w:basedOn w:val="DefaultParagraphFont"/>
    <w:uiPriority w:val="99"/>
    <w:semiHidden/>
    <w:rsid w:val="0053388B"/>
    <w:rPr>
      <w:color w:val="808080"/>
    </w:rPr>
  </w:style>
  <w:style w:type="paragraph" w:styleId="Revision">
    <w:name w:val="Revision"/>
    <w:hidden/>
    <w:uiPriority w:val="99"/>
    <w:semiHidden/>
    <w:rsid w:val="00AD57C3"/>
    <w:rPr>
      <w:sz w:val="24"/>
      <w:szCs w:val="24"/>
    </w:rPr>
  </w:style>
  <w:style w:type="character" w:customStyle="1" w:styleId="Style1">
    <w:name w:val="Style1"/>
    <w:basedOn w:val="DefaultParagraphFont"/>
    <w:uiPriority w:val="1"/>
    <w:rsid w:val="00510620"/>
  </w:style>
  <w:style w:type="character" w:customStyle="1" w:styleId="Style2">
    <w:name w:val="Style2"/>
    <w:basedOn w:val="DefaultParagraphFont"/>
    <w:uiPriority w:val="1"/>
    <w:rsid w:val="00510620"/>
    <w:rPr>
      <w:rFonts w:asciiTheme="minorHAnsi" w:hAnsiTheme="minorHAnsi"/>
    </w:rPr>
  </w:style>
  <w:style w:type="character" w:styleId="FollowedHyperlink">
    <w:name w:val="FollowedHyperlink"/>
    <w:basedOn w:val="DefaultParagraphFont"/>
    <w:rsid w:val="00CA083E"/>
    <w:rPr>
      <w:color w:val="954F72" w:themeColor="followedHyperlink"/>
      <w:u w:val="single"/>
    </w:rPr>
  </w:style>
  <w:style w:type="paragraph" w:styleId="BodyText">
    <w:name w:val="Body Text"/>
    <w:basedOn w:val="Normal"/>
    <w:link w:val="BodyTextChar"/>
    <w:rsid w:val="00AB3384"/>
    <w:pPr>
      <w:spacing w:after="120"/>
    </w:pPr>
  </w:style>
  <w:style w:type="character" w:customStyle="1" w:styleId="BodyTextChar">
    <w:name w:val="Body Text Char"/>
    <w:basedOn w:val="DefaultParagraphFont"/>
    <w:link w:val="BodyText"/>
    <w:rsid w:val="00AB3384"/>
    <w:rPr>
      <w:sz w:val="24"/>
      <w:szCs w:val="24"/>
    </w:rPr>
  </w:style>
  <w:style w:type="paragraph" w:styleId="BodyText2">
    <w:name w:val="Body Text 2"/>
    <w:basedOn w:val="Normal"/>
    <w:link w:val="BodyText2Char"/>
    <w:rsid w:val="00AB3384"/>
    <w:pPr>
      <w:spacing w:after="120" w:line="480" w:lineRule="auto"/>
    </w:pPr>
    <w:rPr>
      <w:rFonts w:ascii="Arial" w:hAnsi="Arial" w:cs="Arial"/>
      <w:sz w:val="22"/>
      <w:szCs w:val="22"/>
    </w:rPr>
  </w:style>
  <w:style w:type="character" w:customStyle="1" w:styleId="BodyText2Char">
    <w:name w:val="Body Text 2 Char"/>
    <w:basedOn w:val="DefaultParagraphFont"/>
    <w:link w:val="BodyText2"/>
    <w:rsid w:val="00AB3384"/>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32841">
      <w:bodyDiv w:val="1"/>
      <w:marLeft w:val="0"/>
      <w:marRight w:val="0"/>
      <w:marTop w:val="0"/>
      <w:marBottom w:val="0"/>
      <w:divBdr>
        <w:top w:val="none" w:sz="0" w:space="0" w:color="auto"/>
        <w:left w:val="none" w:sz="0" w:space="0" w:color="auto"/>
        <w:bottom w:val="none" w:sz="0" w:space="0" w:color="auto"/>
        <w:right w:val="none" w:sz="0" w:space="0" w:color="auto"/>
      </w:divBdr>
      <w:divsChild>
        <w:div w:id="442305471">
          <w:marLeft w:val="0"/>
          <w:marRight w:val="0"/>
          <w:marTop w:val="0"/>
          <w:marBottom w:val="0"/>
          <w:divBdr>
            <w:top w:val="none" w:sz="0" w:space="0" w:color="auto"/>
            <w:left w:val="none" w:sz="0" w:space="0" w:color="auto"/>
            <w:bottom w:val="none" w:sz="0" w:space="0" w:color="auto"/>
            <w:right w:val="none" w:sz="0" w:space="0" w:color="auto"/>
          </w:divBdr>
          <w:divsChild>
            <w:div w:id="858154689">
              <w:marLeft w:val="-3075"/>
              <w:marRight w:val="0"/>
              <w:marTop w:val="0"/>
              <w:marBottom w:val="0"/>
              <w:divBdr>
                <w:top w:val="none" w:sz="0" w:space="0" w:color="auto"/>
                <w:left w:val="none" w:sz="0" w:space="0" w:color="auto"/>
                <w:bottom w:val="none" w:sz="0" w:space="0" w:color="auto"/>
                <w:right w:val="none" w:sz="0" w:space="0" w:color="auto"/>
              </w:divBdr>
              <w:divsChild>
                <w:div w:id="693001037">
                  <w:marLeft w:val="3075"/>
                  <w:marRight w:val="0"/>
                  <w:marTop w:val="0"/>
                  <w:marBottom w:val="0"/>
                  <w:divBdr>
                    <w:top w:val="none" w:sz="0" w:space="0" w:color="auto"/>
                    <w:left w:val="none" w:sz="0" w:space="0" w:color="auto"/>
                    <w:bottom w:val="none" w:sz="0" w:space="0" w:color="auto"/>
                    <w:right w:val="none" w:sz="0" w:space="0" w:color="auto"/>
                  </w:divBdr>
                  <w:divsChild>
                    <w:div w:id="1945381688">
                      <w:marLeft w:val="0"/>
                      <w:marRight w:val="0"/>
                      <w:marTop w:val="0"/>
                      <w:marBottom w:val="0"/>
                      <w:divBdr>
                        <w:top w:val="none" w:sz="0" w:space="0" w:color="auto"/>
                        <w:left w:val="none" w:sz="0" w:space="0" w:color="auto"/>
                        <w:bottom w:val="none" w:sz="0" w:space="0" w:color="auto"/>
                        <w:right w:val="none" w:sz="0" w:space="0" w:color="auto"/>
                      </w:divBdr>
                      <w:divsChild>
                        <w:div w:id="1292442285">
                          <w:marLeft w:val="-2550"/>
                          <w:marRight w:val="0"/>
                          <w:marTop w:val="0"/>
                          <w:marBottom w:val="0"/>
                          <w:divBdr>
                            <w:top w:val="none" w:sz="0" w:space="0" w:color="auto"/>
                            <w:left w:val="none" w:sz="0" w:space="0" w:color="auto"/>
                            <w:bottom w:val="none" w:sz="0" w:space="0" w:color="auto"/>
                            <w:right w:val="none" w:sz="0" w:space="0" w:color="auto"/>
                          </w:divBdr>
                          <w:divsChild>
                            <w:div w:id="1791703640">
                              <w:marLeft w:val="2550"/>
                              <w:marRight w:val="0"/>
                              <w:marTop w:val="0"/>
                              <w:marBottom w:val="0"/>
                              <w:divBdr>
                                <w:top w:val="none" w:sz="0" w:space="0" w:color="auto"/>
                                <w:left w:val="none" w:sz="0" w:space="0" w:color="auto"/>
                                <w:bottom w:val="none" w:sz="0" w:space="0" w:color="auto"/>
                                <w:right w:val="none" w:sz="0" w:space="0" w:color="auto"/>
                              </w:divBdr>
                              <w:divsChild>
                                <w:div w:id="2035686101">
                                  <w:marLeft w:val="3150"/>
                                  <w:marRight w:val="0"/>
                                  <w:marTop w:val="0"/>
                                  <w:marBottom w:val="0"/>
                                  <w:divBdr>
                                    <w:top w:val="none" w:sz="0" w:space="0" w:color="auto"/>
                                    <w:left w:val="none" w:sz="0" w:space="0" w:color="auto"/>
                                    <w:bottom w:val="none" w:sz="0" w:space="0" w:color="auto"/>
                                    <w:right w:val="none" w:sz="0" w:space="0" w:color="auto"/>
                                  </w:divBdr>
                                  <w:divsChild>
                                    <w:div w:id="509805378">
                                      <w:marLeft w:val="0"/>
                                      <w:marRight w:val="0"/>
                                      <w:marTop w:val="0"/>
                                      <w:marBottom w:val="0"/>
                                      <w:divBdr>
                                        <w:top w:val="none" w:sz="0" w:space="0" w:color="auto"/>
                                        <w:left w:val="none" w:sz="0" w:space="0" w:color="auto"/>
                                        <w:bottom w:val="none" w:sz="0" w:space="0" w:color="auto"/>
                                        <w:right w:val="none" w:sz="0" w:space="0" w:color="auto"/>
                                      </w:divBdr>
                                      <w:divsChild>
                                        <w:div w:id="1687751595">
                                          <w:marLeft w:val="0"/>
                                          <w:marRight w:val="0"/>
                                          <w:marTop w:val="0"/>
                                          <w:marBottom w:val="0"/>
                                          <w:divBdr>
                                            <w:top w:val="none" w:sz="0" w:space="0" w:color="auto"/>
                                            <w:left w:val="none" w:sz="0" w:space="0" w:color="auto"/>
                                            <w:bottom w:val="none" w:sz="0" w:space="0" w:color="auto"/>
                                            <w:right w:val="none" w:sz="0" w:space="0" w:color="auto"/>
                                          </w:divBdr>
                                          <w:divsChild>
                                            <w:div w:id="1675843636">
                                              <w:marLeft w:val="0"/>
                                              <w:marRight w:val="0"/>
                                              <w:marTop w:val="0"/>
                                              <w:marBottom w:val="0"/>
                                              <w:divBdr>
                                                <w:top w:val="none" w:sz="0" w:space="0" w:color="auto"/>
                                                <w:left w:val="none" w:sz="0" w:space="0" w:color="auto"/>
                                                <w:bottom w:val="none" w:sz="0" w:space="0" w:color="auto"/>
                                                <w:right w:val="none" w:sz="0" w:space="0" w:color="auto"/>
                                              </w:divBdr>
                                              <w:divsChild>
                                                <w:div w:id="9133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333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human-resources/policies-guidance/a-to-z-of-policies-and-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ac.uk/human-resources/policies-guidance/a-to-z-of-policies-and-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human-resources/policies-guidance/a-to-z-of-policies-and-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0056E7EDB0D43998603B5FEFD4ACC" ma:contentTypeVersion="10" ma:contentTypeDescription="Create a new document." ma:contentTypeScope="" ma:versionID="5c1bf6c2bf3473def71993f0092e2d47">
  <xsd:schema xmlns:xsd="http://www.w3.org/2001/XMLSchema" xmlns:xs="http://www.w3.org/2001/XMLSchema" xmlns:p="http://schemas.microsoft.com/office/2006/metadata/properties" xmlns:ns2="6a6b2a92-a410-437c-aad5-48504364582c" xmlns:ns3="91e711b7-34c6-4de2-aafe-828d9a4955b3" targetNamespace="http://schemas.microsoft.com/office/2006/metadata/properties" ma:root="true" ma:fieldsID="629f8b48f326f28544cea9a9e2270250" ns2:_="" ns3:_="">
    <xsd:import namespace="6a6b2a92-a410-437c-aad5-48504364582c"/>
    <xsd:import namespace="91e711b7-34c6-4de2-aafe-828d9a4955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b2a92-a410-437c-aad5-485043645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e711b7-34c6-4de2-aafe-828d9a4955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FF02D0-45CE-4E2B-91B0-6E3CE44C1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b2a92-a410-437c-aad5-48504364582c"/>
    <ds:schemaRef ds:uri="91e711b7-34c6-4de2-aafe-828d9a495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CDB2D-E157-4E84-826D-9CD6C078B264}">
  <ds:schemaRefs>
    <ds:schemaRef ds:uri="http://schemas.microsoft.com/sharepoint/v3/contenttype/forms"/>
  </ds:schemaRefs>
</ds:datastoreItem>
</file>

<file path=customXml/itemProps3.xml><?xml version="1.0" encoding="utf-8"?>
<ds:datastoreItem xmlns:ds="http://schemas.openxmlformats.org/officeDocument/2006/customXml" ds:itemID="{A5CB3859-4F0B-497A-9ABC-23E0B4BAA4A7}">
  <ds:schemaRefs>
    <ds:schemaRef ds:uri="http://schemas.openxmlformats.org/officeDocument/2006/bibliography"/>
  </ds:schemaRefs>
</ds:datastoreItem>
</file>

<file path=customXml/itemProps4.xml><?xml version="1.0" encoding="utf-8"?>
<ds:datastoreItem xmlns:ds="http://schemas.openxmlformats.org/officeDocument/2006/customXml" ds:itemID="{5A6D5C76-E03F-4E78-B05D-23453E7CA61F}">
  <ds:schemaRef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 ds:uri="91e711b7-34c6-4de2-aafe-828d9a4955b3"/>
    <ds:schemaRef ds:uri="6a6b2a92-a410-437c-aad5-48504364582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4204</Characters>
  <Application>Microsoft Office Word</Application>
  <DocSecurity>0</DocSecurity>
  <Lines>35</Lines>
  <Paragraphs>9</Paragraphs>
  <ScaleCrop>false</ScaleCrop>
  <Company>Desktop Services</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Maternity or Adoption Support Leave</dc:title>
  <dc:subject/>
  <dc:creator>kconway</dc:creator>
  <cp:keywords/>
  <cp:lastModifiedBy>Sarah Kane</cp:lastModifiedBy>
  <cp:revision>3</cp:revision>
  <cp:lastPrinted>2021-06-29T13:20:00Z</cp:lastPrinted>
  <dcterms:created xsi:type="dcterms:W3CDTF">2024-07-26T13:24:00Z</dcterms:created>
  <dcterms:modified xsi:type="dcterms:W3CDTF">2024-09-05T09:01:00Z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JobDescription">
    <vt:lpwstr>Assistant (NAM)</vt:lpwstr>
  </property>
  <property fmtid="{D5CDD505-2E9C-101B-9397-08002B2CF9AE}" pid="3" name="AuthorDepartment">
    <vt:lpwstr>PT20 - PTE - Employment</vt:lpwstr>
  </property>
  <property fmtid="{D5CDD505-2E9C-101B-9397-08002B2CF9AE}" pid="4" name="AuthorEmail">
    <vt:lpwstr>elouisa.crichton@shepwedd.co.uk</vt:lpwstr>
  </property>
  <property fmtid="{D5CDD505-2E9C-101B-9397-08002B2CF9AE}" pid="5" name="AuthorFaxNumber">
    <vt:lpwstr/>
  </property>
  <property fmtid="{D5CDD505-2E9C-101B-9397-08002B2CF9AE}" pid="6" name="AuthorFullName">
    <vt:lpwstr>Elouisa Crichton</vt:lpwstr>
  </property>
  <property fmtid="{D5CDD505-2E9C-101B-9397-08002B2CF9AE}" pid="7" name="AuthorLastName">
    <vt:lpwstr> </vt:lpwstr>
  </property>
  <property fmtid="{D5CDD505-2E9C-101B-9397-08002B2CF9AE}" pid="8" name="AuthorFirstName">
    <vt:lpwstr> </vt:lpwstr>
  </property>
  <property fmtid="{D5CDD505-2E9C-101B-9397-08002B2CF9AE}" pid="9" name="SWDocinfo">
    <vt:lpwstr>25349902 1   </vt:lpwstr>
  </property>
  <property fmtid="{D5CDD505-2E9C-101B-9397-08002B2CF9AE}" pid="10" name="DocRef">
    <vt:lpwstr>U0430.1-16 25349902_1 SPL_Form1_Curtailment_Oct15</vt:lpwstr>
  </property>
  <property fmtid="{D5CDD505-2E9C-101B-9397-08002B2CF9AE}" pid="11" name="OurRef">
    <vt:lpwstr>U0430.1-16/ELC/NAM</vt:lpwstr>
  </property>
  <property fmtid="{D5CDD505-2E9C-101B-9397-08002B2CF9AE}" pid="12" name="swDocRef">
    <vt:lpwstr>U0430.1-16 25349902 1 ELC</vt:lpwstr>
  </property>
  <property fmtid="{D5CDD505-2E9C-101B-9397-08002B2CF9AE}" pid="13" name="ContentTypeId">
    <vt:lpwstr>0x01010012B0056E7EDB0D43998603B5FEFD4ACC</vt:lpwstr>
  </property>
</Properties>
</file>