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5" w:type="dxa"/>
        <w:tblLayout w:type="fixed"/>
        <w:tblCellMar>
          <w:left w:w="0" w:type="dxa"/>
          <w:right w:w="0" w:type="dxa"/>
        </w:tblCellMar>
        <w:tblLook w:val="0000" w:firstRow="0" w:lastRow="0" w:firstColumn="0" w:lastColumn="0" w:noHBand="0" w:noVBand="0"/>
      </w:tblPr>
      <w:tblGrid>
        <w:gridCol w:w="8931"/>
      </w:tblGrid>
      <w:tr w:rsidR="00D1431F" w:rsidRPr="005F0014" w:rsidTr="005F0014">
        <w:trPr>
          <w:trHeight w:hRule="exact" w:val="992"/>
        </w:trPr>
        <w:tc>
          <w:tcPr>
            <w:tcW w:w="89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1431F" w:rsidRPr="005F0014" w:rsidRDefault="00D1431F" w:rsidP="00D1431F">
            <w:pPr>
              <w:widowControl w:val="0"/>
              <w:autoSpaceDE w:val="0"/>
              <w:autoSpaceDN w:val="0"/>
              <w:adjustRightInd w:val="0"/>
              <w:spacing w:before="120" w:after="120"/>
              <w:ind w:left="102" w:right="-23"/>
              <w:jc w:val="center"/>
              <w:rPr>
                <w:rFonts w:ascii="Arial" w:hAnsi="Arial" w:cs="Arial"/>
                <w:sz w:val="22"/>
                <w:szCs w:val="22"/>
              </w:rPr>
            </w:pPr>
            <w:r w:rsidRPr="005F0014">
              <w:rPr>
                <w:rFonts w:ascii="Arial" w:hAnsi="Arial" w:cs="Arial"/>
                <w:b/>
                <w:bCs/>
                <w:spacing w:val="-2"/>
                <w:sz w:val="22"/>
                <w:szCs w:val="22"/>
              </w:rPr>
              <w:t xml:space="preserve">List A: Acceptable documents </w:t>
            </w:r>
            <w:r w:rsidR="00591FD3">
              <w:rPr>
                <w:rFonts w:ascii="Arial" w:hAnsi="Arial" w:cs="Arial"/>
                <w:b/>
                <w:bCs/>
                <w:spacing w:val="-2"/>
                <w:sz w:val="22"/>
                <w:szCs w:val="22"/>
              </w:rPr>
              <w:t xml:space="preserve">for manual right to work checks, </w:t>
            </w:r>
            <w:proofErr w:type="spellStart"/>
            <w:r w:rsidR="00591FD3">
              <w:rPr>
                <w:rFonts w:ascii="Arial" w:hAnsi="Arial" w:cs="Arial"/>
                <w:b/>
                <w:bCs/>
                <w:spacing w:val="-2"/>
                <w:sz w:val="22"/>
                <w:szCs w:val="22"/>
              </w:rPr>
              <w:t>ie</w:t>
            </w:r>
            <w:proofErr w:type="spellEnd"/>
            <w:r w:rsidR="00591FD3">
              <w:rPr>
                <w:rFonts w:ascii="Arial" w:hAnsi="Arial" w:cs="Arial"/>
                <w:b/>
                <w:bCs/>
                <w:spacing w:val="-2"/>
                <w:sz w:val="22"/>
                <w:szCs w:val="22"/>
              </w:rPr>
              <w:t xml:space="preserve"> physical documents, </w:t>
            </w:r>
            <w:r w:rsidRPr="005F0014">
              <w:rPr>
                <w:rFonts w:ascii="Arial" w:hAnsi="Arial" w:cs="Arial"/>
                <w:b/>
                <w:bCs/>
                <w:spacing w:val="-2"/>
                <w:sz w:val="22"/>
                <w:szCs w:val="22"/>
              </w:rPr>
              <w:t>showing an on-going right to work in the UK</w:t>
            </w:r>
          </w:p>
        </w:tc>
      </w:tr>
      <w:tr w:rsidR="00D1431F" w:rsidRPr="005F0014" w:rsidTr="005F0014">
        <w:trPr>
          <w:trHeight w:hRule="exact" w:val="992"/>
        </w:trPr>
        <w:tc>
          <w:tcPr>
            <w:tcW w:w="8931" w:type="dxa"/>
            <w:tcBorders>
              <w:top w:val="single" w:sz="4" w:space="0" w:color="000000"/>
              <w:left w:val="single" w:sz="4" w:space="0" w:color="000000"/>
              <w:bottom w:val="single" w:sz="4" w:space="0" w:color="000000"/>
              <w:right w:val="single" w:sz="4" w:space="0" w:color="000000"/>
            </w:tcBorders>
          </w:tcPr>
          <w:p w:rsidR="00D1431F" w:rsidRPr="005F0014" w:rsidRDefault="00D1431F" w:rsidP="0031613C">
            <w:pPr>
              <w:widowControl w:val="0"/>
              <w:autoSpaceDE w:val="0"/>
              <w:autoSpaceDN w:val="0"/>
              <w:adjustRightInd w:val="0"/>
              <w:spacing w:before="120" w:after="240"/>
              <w:ind w:left="102" w:right="-20"/>
              <w:rPr>
                <w:rFonts w:ascii="Arial" w:hAnsi="Arial" w:cs="Arial"/>
                <w:sz w:val="22"/>
                <w:szCs w:val="22"/>
              </w:rPr>
            </w:pPr>
            <w:r w:rsidRPr="005F0014">
              <w:rPr>
                <w:rFonts w:ascii="Arial" w:hAnsi="Arial" w:cs="Arial"/>
                <w:sz w:val="22"/>
                <w:szCs w:val="22"/>
              </w:rPr>
              <w:t xml:space="preserve">A passport </w:t>
            </w:r>
            <w:r w:rsidR="000B7926">
              <w:rPr>
                <w:rFonts w:ascii="Arial" w:hAnsi="Arial" w:cs="Arial"/>
                <w:sz w:val="22"/>
                <w:szCs w:val="22"/>
              </w:rPr>
              <w:t xml:space="preserve">(current or expired) </w:t>
            </w:r>
            <w:r w:rsidRPr="005F0014">
              <w:rPr>
                <w:rFonts w:ascii="Arial" w:hAnsi="Arial" w:cs="Arial"/>
                <w:sz w:val="22"/>
                <w:szCs w:val="22"/>
              </w:rPr>
              <w:t>showing the holder is a British citizen or a citizen of the UK and Colonies having the right of abode in the UK.</w:t>
            </w:r>
          </w:p>
        </w:tc>
      </w:tr>
      <w:tr w:rsidR="00D1431F" w:rsidRPr="005F0014" w:rsidTr="00D06EBE">
        <w:trPr>
          <w:trHeight w:hRule="exact" w:val="576"/>
        </w:trPr>
        <w:tc>
          <w:tcPr>
            <w:tcW w:w="8931" w:type="dxa"/>
            <w:tcBorders>
              <w:top w:val="single" w:sz="4" w:space="0" w:color="000000"/>
              <w:left w:val="single" w:sz="4" w:space="0" w:color="000000"/>
              <w:bottom w:val="single" w:sz="4" w:space="0" w:color="000000"/>
              <w:right w:val="single" w:sz="4" w:space="0" w:color="000000"/>
            </w:tcBorders>
          </w:tcPr>
          <w:p w:rsidR="00D1431F" w:rsidRPr="005F0014" w:rsidRDefault="00D1431F" w:rsidP="00E23025">
            <w:pPr>
              <w:widowControl w:val="0"/>
              <w:autoSpaceDE w:val="0"/>
              <w:autoSpaceDN w:val="0"/>
              <w:adjustRightInd w:val="0"/>
              <w:spacing w:before="120" w:after="240"/>
              <w:ind w:left="102" w:right="73"/>
              <w:rPr>
                <w:rFonts w:ascii="Arial" w:hAnsi="Arial" w:cs="Arial"/>
                <w:sz w:val="22"/>
                <w:szCs w:val="22"/>
              </w:rPr>
            </w:pPr>
            <w:r w:rsidRPr="005F0014">
              <w:rPr>
                <w:rFonts w:ascii="Arial" w:hAnsi="Arial" w:cs="Arial"/>
                <w:sz w:val="22"/>
                <w:szCs w:val="22"/>
              </w:rPr>
              <w:t xml:space="preserve">A passport or </w:t>
            </w:r>
            <w:r w:rsidR="00EA2654">
              <w:rPr>
                <w:rFonts w:ascii="Arial" w:hAnsi="Arial" w:cs="Arial"/>
                <w:sz w:val="22"/>
                <w:szCs w:val="22"/>
              </w:rPr>
              <w:t>passport card (</w:t>
            </w:r>
            <w:r w:rsidR="005C612D">
              <w:rPr>
                <w:rFonts w:ascii="Arial" w:hAnsi="Arial" w:cs="Arial"/>
                <w:sz w:val="22"/>
                <w:szCs w:val="22"/>
              </w:rPr>
              <w:t xml:space="preserve">in either case, whether </w:t>
            </w:r>
            <w:r w:rsidR="00EA2654">
              <w:rPr>
                <w:rFonts w:ascii="Arial" w:hAnsi="Arial" w:cs="Arial"/>
                <w:sz w:val="22"/>
                <w:szCs w:val="22"/>
              </w:rPr>
              <w:t xml:space="preserve">current </w:t>
            </w:r>
            <w:r w:rsidR="0055449B">
              <w:rPr>
                <w:rFonts w:ascii="Arial" w:hAnsi="Arial" w:cs="Arial"/>
                <w:sz w:val="22"/>
                <w:szCs w:val="22"/>
              </w:rPr>
              <w:t>or expired) showing the holder is a</w:t>
            </w:r>
            <w:r w:rsidR="0031613C">
              <w:rPr>
                <w:rFonts w:ascii="Arial" w:hAnsi="Arial" w:cs="Arial"/>
                <w:sz w:val="22"/>
                <w:szCs w:val="22"/>
              </w:rPr>
              <w:t>n Irish Citizen.</w:t>
            </w:r>
          </w:p>
        </w:tc>
      </w:tr>
      <w:tr w:rsidR="00D1431F" w:rsidRPr="005F0014" w:rsidTr="009740D9">
        <w:trPr>
          <w:trHeight w:hRule="exact" w:val="1567"/>
        </w:trPr>
        <w:tc>
          <w:tcPr>
            <w:tcW w:w="8931" w:type="dxa"/>
            <w:tcBorders>
              <w:top w:val="single" w:sz="4" w:space="0" w:color="000000"/>
              <w:left w:val="single" w:sz="4" w:space="0" w:color="000000"/>
              <w:bottom w:val="single" w:sz="4" w:space="0" w:color="000000"/>
              <w:right w:val="single" w:sz="4" w:space="0" w:color="000000"/>
            </w:tcBorders>
          </w:tcPr>
          <w:p w:rsidR="00D1431F" w:rsidRPr="0055449B" w:rsidRDefault="0055449B" w:rsidP="0055449B">
            <w:pPr>
              <w:widowControl w:val="0"/>
              <w:autoSpaceDE w:val="0"/>
              <w:autoSpaceDN w:val="0"/>
              <w:adjustRightInd w:val="0"/>
              <w:spacing w:before="120" w:after="240"/>
              <w:ind w:left="102" w:right="74"/>
              <w:rPr>
                <w:rFonts w:ascii="Arial" w:hAnsi="Arial" w:cs="Arial"/>
                <w:sz w:val="22"/>
                <w:szCs w:val="22"/>
              </w:rPr>
            </w:pPr>
            <w:r w:rsidRPr="0055449B">
              <w:rPr>
                <w:rFonts w:ascii="Arial" w:hAnsi="Arial" w:cs="Arial"/>
                <w:sz w:val="22"/>
                <w:szCs w:val="22"/>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tc>
      </w:tr>
      <w:tr w:rsidR="00D1431F" w:rsidRPr="005F0014" w:rsidTr="005F0014">
        <w:trPr>
          <w:trHeight w:hRule="exact" w:val="992"/>
        </w:trPr>
        <w:tc>
          <w:tcPr>
            <w:tcW w:w="8931" w:type="dxa"/>
            <w:tcBorders>
              <w:top w:val="single" w:sz="4" w:space="0" w:color="000000"/>
              <w:left w:val="single" w:sz="4" w:space="0" w:color="000000"/>
              <w:bottom w:val="single" w:sz="4" w:space="0" w:color="000000"/>
              <w:right w:val="single" w:sz="4" w:space="0" w:color="000000"/>
            </w:tcBorders>
          </w:tcPr>
          <w:p w:rsidR="00D1431F" w:rsidRPr="005F0014" w:rsidRDefault="00D1431F" w:rsidP="00D1431F">
            <w:pPr>
              <w:widowControl w:val="0"/>
              <w:autoSpaceDE w:val="0"/>
              <w:autoSpaceDN w:val="0"/>
              <w:adjustRightInd w:val="0"/>
              <w:spacing w:before="120" w:after="240"/>
              <w:ind w:left="102" w:right="385"/>
              <w:rPr>
                <w:rFonts w:ascii="Arial" w:hAnsi="Arial" w:cs="Arial"/>
                <w:sz w:val="22"/>
                <w:szCs w:val="22"/>
              </w:rPr>
            </w:pPr>
            <w:r w:rsidRPr="005F0014">
              <w:rPr>
                <w:rFonts w:ascii="Arial" w:hAnsi="Arial" w:cs="Arial"/>
                <w:sz w:val="22"/>
                <w:szCs w:val="22"/>
              </w:rPr>
              <w:t xml:space="preserve">A </w:t>
            </w:r>
            <w:r w:rsidRPr="005F0014">
              <w:rPr>
                <w:rFonts w:ascii="Arial" w:hAnsi="Arial" w:cs="Arial"/>
                <w:b/>
                <w:sz w:val="22"/>
                <w:szCs w:val="22"/>
              </w:rPr>
              <w:t xml:space="preserve">current </w:t>
            </w:r>
            <w:r w:rsidRPr="005F0014">
              <w:rPr>
                <w:rFonts w:ascii="Arial" w:hAnsi="Arial" w:cs="Arial"/>
                <w:sz w:val="22"/>
                <w:szCs w:val="22"/>
              </w:rPr>
              <w:t>passport endorsed to show that the holder is exempt from immigration control, is allowed to stay indefinitely in the UK, has the right of abode in the UK, or has no time limit on their stay in the UK.</w:t>
            </w:r>
            <w:bookmarkStart w:id="0" w:name="_GoBack"/>
            <w:r w:rsidR="005C612D">
              <w:rPr>
                <w:rStyle w:val="FootnoteReference"/>
                <w:rFonts w:ascii="Arial" w:hAnsi="Arial" w:cs="Arial"/>
                <w:sz w:val="22"/>
                <w:szCs w:val="22"/>
              </w:rPr>
              <w:footnoteReference w:id="1"/>
            </w:r>
            <w:bookmarkEnd w:id="0"/>
          </w:p>
        </w:tc>
      </w:tr>
      <w:tr w:rsidR="00D1431F" w:rsidRPr="005F0014" w:rsidTr="009740D9">
        <w:trPr>
          <w:trHeight w:hRule="exact" w:val="1561"/>
        </w:trPr>
        <w:tc>
          <w:tcPr>
            <w:tcW w:w="8931" w:type="dxa"/>
            <w:tcBorders>
              <w:top w:val="single" w:sz="4" w:space="0" w:color="000000"/>
              <w:left w:val="single" w:sz="4" w:space="0" w:color="000000"/>
              <w:bottom w:val="single" w:sz="4" w:space="0" w:color="000000"/>
              <w:right w:val="single" w:sz="4" w:space="0" w:color="000000"/>
            </w:tcBorders>
          </w:tcPr>
          <w:p w:rsidR="00D1431F" w:rsidRPr="005F0014" w:rsidRDefault="00D1431F" w:rsidP="00D1431F">
            <w:pPr>
              <w:widowControl w:val="0"/>
              <w:autoSpaceDE w:val="0"/>
              <w:autoSpaceDN w:val="0"/>
              <w:adjustRightInd w:val="0"/>
              <w:spacing w:before="120" w:after="240"/>
              <w:ind w:left="102" w:right="385"/>
              <w:rPr>
                <w:rFonts w:ascii="Arial" w:hAnsi="Arial" w:cs="Arial"/>
                <w:sz w:val="22"/>
                <w:szCs w:val="22"/>
              </w:rPr>
            </w:pPr>
            <w:r w:rsidRPr="005F0014">
              <w:rPr>
                <w:rFonts w:ascii="Arial" w:hAnsi="Arial" w:cs="Arial"/>
                <w:sz w:val="22"/>
                <w:szCs w:val="22"/>
              </w:rPr>
              <w:t xml:space="preserve">A </w:t>
            </w:r>
            <w:r w:rsidRPr="005F0014">
              <w:rPr>
                <w:rFonts w:ascii="Arial" w:hAnsi="Arial" w:cs="Arial"/>
                <w:b/>
                <w:sz w:val="22"/>
                <w:szCs w:val="22"/>
              </w:rPr>
              <w:t>current</w:t>
            </w:r>
            <w:r w:rsidRPr="005F0014">
              <w:rPr>
                <w:rFonts w:ascii="Arial" w:hAnsi="Arial" w:cs="Arial"/>
                <w:sz w:val="22"/>
                <w:szCs w:val="22"/>
              </w:rPr>
              <w:t xml:space="preserve"> Immigration Status Document issued by the Home Office to the holder with an endorsement indicating that the named person is allowed to stay indefinitely in the UK or has no time limit on their stay in the UK, </w:t>
            </w:r>
            <w:r w:rsidRPr="009740D9">
              <w:rPr>
                <w:rFonts w:ascii="Arial" w:hAnsi="Arial" w:cs="Arial"/>
                <w:b/>
                <w:sz w:val="22"/>
                <w:szCs w:val="22"/>
              </w:rPr>
              <w:t>together with</w:t>
            </w:r>
            <w:r w:rsidRPr="005F0014">
              <w:rPr>
                <w:rFonts w:ascii="Arial" w:hAnsi="Arial" w:cs="Arial"/>
                <w:sz w:val="22"/>
                <w:szCs w:val="22"/>
              </w:rPr>
              <w:t xml:space="preserve"> an official document giving the person’s permanent National Insurance number and their name issued by a Government agency or a previous employer.</w:t>
            </w:r>
          </w:p>
        </w:tc>
      </w:tr>
      <w:tr w:rsidR="00D1431F" w:rsidRPr="005F0014" w:rsidTr="009740D9">
        <w:trPr>
          <w:trHeight w:hRule="exact" w:val="1132"/>
        </w:trPr>
        <w:tc>
          <w:tcPr>
            <w:tcW w:w="8931" w:type="dxa"/>
            <w:tcBorders>
              <w:top w:val="single" w:sz="4" w:space="0" w:color="000000"/>
              <w:left w:val="single" w:sz="4" w:space="0" w:color="000000"/>
              <w:bottom w:val="single" w:sz="4" w:space="0" w:color="000000"/>
              <w:right w:val="single" w:sz="4" w:space="0" w:color="000000"/>
            </w:tcBorders>
          </w:tcPr>
          <w:p w:rsidR="00D1431F" w:rsidRPr="005F0014" w:rsidRDefault="00341290" w:rsidP="00D1431F">
            <w:pPr>
              <w:widowControl w:val="0"/>
              <w:autoSpaceDE w:val="0"/>
              <w:autoSpaceDN w:val="0"/>
              <w:adjustRightInd w:val="0"/>
              <w:spacing w:before="120" w:after="240"/>
              <w:ind w:left="102" w:right="385"/>
              <w:rPr>
                <w:rFonts w:ascii="Arial" w:hAnsi="Arial" w:cs="Arial"/>
                <w:sz w:val="22"/>
                <w:szCs w:val="22"/>
              </w:rPr>
            </w:pPr>
            <w:r w:rsidRPr="00341290">
              <w:rPr>
                <w:rFonts w:ascii="Arial" w:hAnsi="Arial" w:cs="Arial"/>
                <w:sz w:val="22"/>
                <w:szCs w:val="22"/>
              </w:rPr>
              <w:t xml:space="preserve">A birth (short or long) or adoption certificate issued in the UK, </w:t>
            </w:r>
            <w:r w:rsidRPr="009740D9">
              <w:rPr>
                <w:rFonts w:ascii="Arial" w:hAnsi="Arial" w:cs="Arial"/>
                <w:b/>
                <w:sz w:val="22"/>
                <w:szCs w:val="22"/>
              </w:rPr>
              <w:t>together with</w:t>
            </w:r>
            <w:r w:rsidRPr="00341290">
              <w:rPr>
                <w:rFonts w:ascii="Arial" w:hAnsi="Arial" w:cs="Arial"/>
                <w:sz w:val="22"/>
                <w:szCs w:val="22"/>
              </w:rPr>
              <w:t xml:space="preserve"> an official document giving the person’s permanent National Insurance number and their name issued by a Government agency or a previous employer.</w:t>
            </w:r>
            <w:r w:rsidR="005C612D">
              <w:rPr>
                <w:rStyle w:val="FootnoteReference"/>
                <w:rFonts w:ascii="Arial" w:hAnsi="Arial" w:cs="Arial"/>
                <w:sz w:val="22"/>
                <w:szCs w:val="22"/>
              </w:rPr>
              <w:footnoteReference w:id="2"/>
            </w:r>
          </w:p>
        </w:tc>
      </w:tr>
      <w:tr w:rsidR="00D1431F" w:rsidRPr="005F0014" w:rsidTr="009740D9">
        <w:trPr>
          <w:trHeight w:hRule="exact" w:val="1255"/>
        </w:trPr>
        <w:tc>
          <w:tcPr>
            <w:tcW w:w="8931" w:type="dxa"/>
            <w:tcBorders>
              <w:top w:val="single" w:sz="4" w:space="0" w:color="000000"/>
              <w:left w:val="single" w:sz="4" w:space="0" w:color="000000"/>
              <w:bottom w:val="single" w:sz="4" w:space="0" w:color="000000"/>
              <w:right w:val="single" w:sz="4" w:space="0" w:color="000000"/>
            </w:tcBorders>
          </w:tcPr>
          <w:p w:rsidR="002304AD" w:rsidRDefault="00341290" w:rsidP="0055449B">
            <w:pPr>
              <w:widowControl w:val="0"/>
              <w:autoSpaceDE w:val="0"/>
              <w:autoSpaceDN w:val="0"/>
              <w:adjustRightInd w:val="0"/>
              <w:spacing w:before="120" w:after="240"/>
              <w:ind w:left="102" w:right="385"/>
              <w:rPr>
                <w:rFonts w:ascii="Arial" w:hAnsi="Arial" w:cs="Arial"/>
                <w:sz w:val="22"/>
                <w:szCs w:val="22"/>
              </w:rPr>
            </w:pPr>
            <w:r w:rsidRPr="00341290">
              <w:rPr>
                <w:rFonts w:ascii="Arial" w:hAnsi="Arial" w:cs="Arial"/>
                <w:sz w:val="22"/>
                <w:szCs w:val="22"/>
              </w:rPr>
              <w:t xml:space="preserve">A birth (short or long) or adoption certificate issued in the </w:t>
            </w:r>
            <w:r w:rsidR="0055449B">
              <w:rPr>
                <w:rFonts w:ascii="Arial" w:hAnsi="Arial" w:cs="Arial"/>
                <w:sz w:val="22"/>
                <w:szCs w:val="22"/>
              </w:rPr>
              <w:t xml:space="preserve">UK, </w:t>
            </w:r>
            <w:r w:rsidRPr="00341290">
              <w:rPr>
                <w:rFonts w:ascii="Arial" w:hAnsi="Arial" w:cs="Arial"/>
                <w:sz w:val="22"/>
                <w:szCs w:val="22"/>
              </w:rPr>
              <w:t xml:space="preserve">Channel Islands, the Isle of Man or Ireland, </w:t>
            </w:r>
            <w:r w:rsidRPr="009740D9">
              <w:rPr>
                <w:rFonts w:ascii="Arial" w:hAnsi="Arial" w:cs="Arial"/>
                <w:b/>
                <w:sz w:val="22"/>
                <w:szCs w:val="22"/>
              </w:rPr>
              <w:t>together with</w:t>
            </w:r>
            <w:r w:rsidRPr="00341290">
              <w:rPr>
                <w:rFonts w:ascii="Arial" w:hAnsi="Arial" w:cs="Arial"/>
                <w:sz w:val="22"/>
                <w:szCs w:val="22"/>
              </w:rPr>
              <w:t xml:space="preserve"> an official document giving the person’s permanent National Insurance number and their name issued by a Government agency or a previous employer.</w:t>
            </w:r>
          </w:p>
          <w:p w:rsidR="002304AD" w:rsidRPr="002304AD" w:rsidRDefault="002304AD" w:rsidP="009740D9">
            <w:pPr>
              <w:rPr>
                <w:rFonts w:ascii="Arial" w:hAnsi="Arial" w:cs="Arial"/>
                <w:sz w:val="22"/>
                <w:szCs w:val="22"/>
              </w:rPr>
            </w:pPr>
          </w:p>
          <w:p w:rsidR="002304AD" w:rsidRPr="002304AD" w:rsidRDefault="002304AD" w:rsidP="009740D9">
            <w:pPr>
              <w:rPr>
                <w:rFonts w:ascii="Arial" w:hAnsi="Arial" w:cs="Arial"/>
                <w:sz w:val="22"/>
                <w:szCs w:val="22"/>
              </w:rPr>
            </w:pPr>
          </w:p>
          <w:p w:rsidR="002304AD" w:rsidRPr="002304AD" w:rsidRDefault="002304AD" w:rsidP="009740D9">
            <w:pPr>
              <w:rPr>
                <w:rFonts w:ascii="Arial" w:hAnsi="Arial" w:cs="Arial"/>
                <w:sz w:val="22"/>
                <w:szCs w:val="22"/>
              </w:rPr>
            </w:pPr>
          </w:p>
          <w:p w:rsidR="002304AD" w:rsidRPr="002304AD" w:rsidRDefault="002304AD" w:rsidP="009740D9">
            <w:pPr>
              <w:rPr>
                <w:rFonts w:ascii="Arial" w:hAnsi="Arial" w:cs="Arial"/>
                <w:sz w:val="22"/>
                <w:szCs w:val="22"/>
              </w:rPr>
            </w:pPr>
          </w:p>
          <w:p w:rsidR="00D1431F" w:rsidRPr="002304AD" w:rsidRDefault="00D1431F" w:rsidP="009740D9">
            <w:pPr>
              <w:jc w:val="right"/>
              <w:rPr>
                <w:rFonts w:ascii="Arial" w:hAnsi="Arial" w:cs="Arial"/>
                <w:sz w:val="22"/>
                <w:szCs w:val="22"/>
              </w:rPr>
            </w:pPr>
          </w:p>
        </w:tc>
      </w:tr>
      <w:tr w:rsidR="00D1431F" w:rsidRPr="005F0014" w:rsidTr="005F0014">
        <w:trPr>
          <w:trHeight w:hRule="exact" w:val="992"/>
        </w:trPr>
        <w:tc>
          <w:tcPr>
            <w:tcW w:w="8931" w:type="dxa"/>
            <w:tcBorders>
              <w:top w:val="single" w:sz="4" w:space="0" w:color="000000"/>
              <w:left w:val="single" w:sz="4" w:space="0" w:color="000000"/>
              <w:bottom w:val="single" w:sz="4" w:space="0" w:color="000000"/>
              <w:right w:val="single" w:sz="4" w:space="0" w:color="000000"/>
            </w:tcBorders>
          </w:tcPr>
          <w:p w:rsidR="00D1431F" w:rsidRPr="005F0014" w:rsidRDefault="00D1431F" w:rsidP="00D1431F">
            <w:pPr>
              <w:widowControl w:val="0"/>
              <w:autoSpaceDE w:val="0"/>
              <w:autoSpaceDN w:val="0"/>
              <w:adjustRightInd w:val="0"/>
              <w:spacing w:before="120" w:after="240"/>
              <w:ind w:left="102" w:right="385"/>
              <w:rPr>
                <w:rFonts w:ascii="Arial" w:hAnsi="Arial" w:cs="Arial"/>
                <w:sz w:val="22"/>
                <w:szCs w:val="22"/>
              </w:rPr>
            </w:pPr>
            <w:r w:rsidRPr="005F0014">
              <w:rPr>
                <w:rFonts w:ascii="Arial" w:hAnsi="Arial" w:cs="Arial"/>
                <w:sz w:val="22"/>
                <w:szCs w:val="22"/>
              </w:rPr>
              <w:t xml:space="preserve">A certificate of registration or naturalisation as a British citizen, </w:t>
            </w:r>
            <w:r w:rsidRPr="005F0014">
              <w:rPr>
                <w:rFonts w:ascii="Arial" w:hAnsi="Arial" w:cs="Arial"/>
                <w:b/>
                <w:sz w:val="22"/>
                <w:szCs w:val="22"/>
              </w:rPr>
              <w:t>together with</w:t>
            </w:r>
            <w:r w:rsidRPr="005F0014">
              <w:rPr>
                <w:rFonts w:ascii="Arial" w:hAnsi="Arial" w:cs="Arial"/>
                <w:sz w:val="22"/>
                <w:szCs w:val="22"/>
              </w:rPr>
              <w:t xml:space="preserve"> an official document giving the person’s permanent National Insurance number and their name issued by a Government agency or a previous employer.</w:t>
            </w:r>
          </w:p>
        </w:tc>
      </w:tr>
    </w:tbl>
    <w:p w:rsidR="00D1431F" w:rsidRPr="005F0014" w:rsidRDefault="00D1431F" w:rsidP="00E5210B">
      <w:pPr>
        <w:widowControl w:val="0"/>
        <w:autoSpaceDE w:val="0"/>
        <w:autoSpaceDN w:val="0"/>
        <w:adjustRightInd w:val="0"/>
        <w:spacing w:before="2" w:line="190" w:lineRule="exact"/>
        <w:rPr>
          <w:rFonts w:ascii="Arial" w:hAnsi="Arial" w:cs="Arial"/>
          <w:sz w:val="20"/>
          <w:szCs w:val="20"/>
        </w:rPr>
      </w:pPr>
    </w:p>
    <w:p w:rsidR="00D1431F" w:rsidRPr="005F0014" w:rsidRDefault="00D1431F" w:rsidP="00E5210B">
      <w:pPr>
        <w:widowControl w:val="0"/>
        <w:autoSpaceDE w:val="0"/>
        <w:autoSpaceDN w:val="0"/>
        <w:adjustRightInd w:val="0"/>
        <w:spacing w:before="2" w:line="190" w:lineRule="exact"/>
        <w:rPr>
          <w:rFonts w:ascii="Arial" w:hAnsi="Arial" w:cs="Arial"/>
          <w:sz w:val="20"/>
          <w:szCs w:val="20"/>
        </w:rPr>
      </w:pPr>
    </w:p>
    <w:sectPr w:rsidR="00D1431F" w:rsidRPr="005F001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10B" w:rsidRDefault="00E5210B" w:rsidP="00E5210B">
      <w:r>
        <w:separator/>
      </w:r>
    </w:p>
  </w:endnote>
  <w:endnote w:type="continuationSeparator" w:id="0">
    <w:p w:rsidR="00E5210B" w:rsidRDefault="00E5210B" w:rsidP="00E5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31F" w:rsidRPr="00B349CC" w:rsidRDefault="00170BD9" w:rsidP="00B349CC">
    <w:pPr>
      <w:pStyle w:val="Footer"/>
      <w:jc w:val="right"/>
    </w:pPr>
    <w:r>
      <w:t>February 2023 v280223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10B" w:rsidRDefault="00E5210B" w:rsidP="00E5210B">
      <w:r>
        <w:separator/>
      </w:r>
    </w:p>
  </w:footnote>
  <w:footnote w:type="continuationSeparator" w:id="0">
    <w:p w:rsidR="00E5210B" w:rsidRDefault="00E5210B" w:rsidP="00E5210B">
      <w:r>
        <w:continuationSeparator/>
      </w:r>
    </w:p>
  </w:footnote>
  <w:footnote w:id="1">
    <w:p w:rsidR="005C612D" w:rsidRDefault="005C612D">
      <w:pPr>
        <w:pStyle w:val="FootnoteText"/>
      </w:pPr>
      <w:r>
        <w:rPr>
          <w:rStyle w:val="FootnoteReference"/>
        </w:rPr>
        <w:footnoteRef/>
      </w:r>
      <w:r>
        <w:t xml:space="preserve"> ‘</w:t>
      </w:r>
      <w:r w:rsidRPr="00B85D40">
        <w:t>Definition includes those with a document which shows that the holder is entitled to readmission to the UK (RUK endorsement)’.</w:t>
      </w:r>
    </w:p>
  </w:footnote>
  <w:footnote w:id="2">
    <w:p w:rsidR="005C612D" w:rsidRDefault="005C612D">
      <w:pPr>
        <w:pStyle w:val="FootnoteText"/>
      </w:pPr>
      <w:r>
        <w:rPr>
          <w:rStyle w:val="FootnoteReference"/>
        </w:rPr>
        <w:footnoteRef/>
      </w:r>
      <w:r>
        <w:t xml:space="preserve"> </w:t>
      </w:r>
      <w:r w:rsidRPr="00B85D40">
        <w:t>Definition includes a full birth certificate issued by a UK diplomatic mission (British Embassy or British High Commission).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0B"/>
    <w:rsid w:val="000B7926"/>
    <w:rsid w:val="000F58C5"/>
    <w:rsid w:val="00170BD9"/>
    <w:rsid w:val="001F2F11"/>
    <w:rsid w:val="002304AD"/>
    <w:rsid w:val="002B6995"/>
    <w:rsid w:val="0031613C"/>
    <w:rsid w:val="00341290"/>
    <w:rsid w:val="005074F5"/>
    <w:rsid w:val="0055449B"/>
    <w:rsid w:val="00591FD3"/>
    <w:rsid w:val="005C612D"/>
    <w:rsid w:val="005F0014"/>
    <w:rsid w:val="0066294E"/>
    <w:rsid w:val="00701224"/>
    <w:rsid w:val="007D34E3"/>
    <w:rsid w:val="007F2D69"/>
    <w:rsid w:val="008039E0"/>
    <w:rsid w:val="009740D9"/>
    <w:rsid w:val="009F1886"/>
    <w:rsid w:val="00AC6500"/>
    <w:rsid w:val="00B349CC"/>
    <w:rsid w:val="00C21765"/>
    <w:rsid w:val="00D06EBE"/>
    <w:rsid w:val="00D1431F"/>
    <w:rsid w:val="00D7281C"/>
    <w:rsid w:val="00E23025"/>
    <w:rsid w:val="00E5210B"/>
    <w:rsid w:val="00EA2654"/>
    <w:rsid w:val="00FF5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AA81"/>
  <w15:docId w15:val="{67BE6168-5EB1-4CC6-9F2A-B82184D0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10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10B"/>
    <w:pPr>
      <w:tabs>
        <w:tab w:val="center" w:pos="4513"/>
        <w:tab w:val="right" w:pos="9026"/>
      </w:tabs>
    </w:pPr>
  </w:style>
  <w:style w:type="character" w:customStyle="1" w:styleId="HeaderChar">
    <w:name w:val="Header Char"/>
    <w:basedOn w:val="DefaultParagraphFont"/>
    <w:link w:val="Header"/>
    <w:uiPriority w:val="99"/>
    <w:rsid w:val="00E5210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5210B"/>
    <w:pPr>
      <w:tabs>
        <w:tab w:val="center" w:pos="4513"/>
        <w:tab w:val="right" w:pos="9026"/>
      </w:tabs>
    </w:pPr>
  </w:style>
  <w:style w:type="character" w:customStyle="1" w:styleId="FooterChar">
    <w:name w:val="Footer Char"/>
    <w:basedOn w:val="DefaultParagraphFont"/>
    <w:link w:val="Footer"/>
    <w:uiPriority w:val="99"/>
    <w:rsid w:val="00E5210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F2D69"/>
    <w:rPr>
      <w:color w:val="0000FF" w:themeColor="hyperlink"/>
      <w:u w:val="single"/>
    </w:rPr>
  </w:style>
  <w:style w:type="character" w:styleId="FollowedHyperlink">
    <w:name w:val="FollowedHyperlink"/>
    <w:basedOn w:val="DefaultParagraphFont"/>
    <w:uiPriority w:val="99"/>
    <w:semiHidden/>
    <w:unhideWhenUsed/>
    <w:rsid w:val="000F58C5"/>
    <w:rPr>
      <w:color w:val="800080" w:themeColor="followedHyperlink"/>
      <w:u w:val="single"/>
    </w:rPr>
  </w:style>
  <w:style w:type="paragraph" w:styleId="BalloonText">
    <w:name w:val="Balloon Text"/>
    <w:basedOn w:val="Normal"/>
    <w:link w:val="BalloonTextChar"/>
    <w:uiPriority w:val="99"/>
    <w:semiHidden/>
    <w:unhideWhenUsed/>
    <w:rsid w:val="00554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49B"/>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5C612D"/>
    <w:rPr>
      <w:sz w:val="20"/>
      <w:szCs w:val="20"/>
    </w:rPr>
  </w:style>
  <w:style w:type="character" w:customStyle="1" w:styleId="FootnoteTextChar">
    <w:name w:val="Footnote Text Char"/>
    <w:basedOn w:val="DefaultParagraphFont"/>
    <w:link w:val="FootnoteText"/>
    <w:uiPriority w:val="99"/>
    <w:semiHidden/>
    <w:rsid w:val="005C612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C61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12671-94E3-4EF2-871C-E56E6DA8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Balderson</dc:creator>
  <cp:lastModifiedBy>Lorna Currie</cp:lastModifiedBy>
  <cp:revision>3</cp:revision>
  <cp:lastPrinted>2022-04-01T15:08:00Z</cp:lastPrinted>
  <dcterms:created xsi:type="dcterms:W3CDTF">2023-03-23T08:59:00Z</dcterms:created>
  <dcterms:modified xsi:type="dcterms:W3CDTF">2023-03-23T15:30:00Z</dcterms:modified>
</cp:coreProperties>
</file>